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A02" w:rsidRPr="00E64F6F" w:rsidRDefault="00122A02" w:rsidP="00122A02">
      <w:pPr>
        <w:pStyle w:val="isselectedend"/>
        <w:jc w:val="center"/>
        <w:rPr>
          <w:sz w:val="22"/>
          <w:szCs w:val="22"/>
        </w:rPr>
      </w:pPr>
      <w:r w:rsidRPr="00E64F6F">
        <w:rPr>
          <w:rStyle w:val="a3"/>
          <w:sz w:val="22"/>
          <w:szCs w:val="22"/>
        </w:rPr>
        <w:t>ӨЗІН-ӨЗІ БАҒАЛАУ</w:t>
      </w:r>
    </w:p>
    <w:p w:rsidR="00122A02" w:rsidRPr="00E64F6F" w:rsidRDefault="00122A02" w:rsidP="00122A02">
      <w:pPr>
        <w:pStyle w:val="isselectedend"/>
        <w:jc w:val="center"/>
        <w:rPr>
          <w:sz w:val="22"/>
          <w:szCs w:val="22"/>
        </w:rPr>
      </w:pPr>
      <w:r w:rsidRPr="00E64F6F">
        <w:rPr>
          <w:rStyle w:val="a3"/>
          <w:sz w:val="22"/>
          <w:szCs w:val="22"/>
        </w:rPr>
        <w:t>«Ақмола облысы білім басқармасының Есіл ауданы бойынша білім бөлімінің Знаменка ауылының жалпы орта білім беретін мектебі» коммуналдық мемлекеттік мекемесінің</w:t>
      </w:r>
      <w:r w:rsidRPr="00E64F6F">
        <w:rPr>
          <w:b/>
          <w:bCs/>
          <w:sz w:val="22"/>
          <w:szCs w:val="22"/>
        </w:rPr>
        <w:br/>
      </w:r>
      <w:r w:rsidRPr="00E64F6F">
        <w:rPr>
          <w:rStyle w:val="a3"/>
          <w:sz w:val="22"/>
          <w:szCs w:val="22"/>
        </w:rPr>
        <w:t>2025–2026 оқу жылына арналған өзін-өзі бағалауы</w:t>
      </w:r>
    </w:p>
    <w:p w:rsidR="00122A02" w:rsidRPr="00E64F6F" w:rsidRDefault="00122A02" w:rsidP="00122A02">
      <w:pPr>
        <w:pStyle w:val="isselectedend"/>
        <w:rPr>
          <w:sz w:val="22"/>
          <w:szCs w:val="22"/>
        </w:rPr>
      </w:pPr>
      <w:r w:rsidRPr="00E64F6F">
        <w:rPr>
          <w:sz w:val="22"/>
          <w:szCs w:val="22"/>
        </w:rPr>
        <w:t>Мекенжайы: Знаменка ауылы, Орталық көшесі, 2</w:t>
      </w:r>
      <w:r w:rsidRPr="00E64F6F">
        <w:rPr>
          <w:sz w:val="22"/>
          <w:szCs w:val="22"/>
        </w:rPr>
        <w:br/>
        <w:t xml:space="preserve">e-mail: </w:t>
      </w:r>
      <w:hyperlink r:id="rId6" w:history="1">
        <w:r w:rsidRPr="00E64F6F">
          <w:rPr>
            <w:rStyle w:val="a5"/>
            <w:sz w:val="22"/>
            <w:szCs w:val="22"/>
          </w:rPr>
          <w:t>dalniy_shkola@mail.ru</w:t>
        </w:r>
      </w:hyperlink>
      <w:r w:rsidRPr="00E64F6F">
        <w:rPr>
          <w:sz w:val="22"/>
          <w:szCs w:val="22"/>
        </w:rPr>
        <w:br/>
        <w:t>тел.: 8 (71647) 23-3-37</w:t>
      </w:r>
    </w:p>
    <w:p w:rsidR="00122A02" w:rsidRPr="00E64F6F" w:rsidRDefault="00122A02" w:rsidP="00122A02">
      <w:pPr>
        <w:pStyle w:val="isselectedend"/>
        <w:rPr>
          <w:sz w:val="22"/>
          <w:szCs w:val="22"/>
        </w:rPr>
      </w:pPr>
      <w:r w:rsidRPr="00E64F6F">
        <w:rPr>
          <w:rStyle w:val="a3"/>
          <w:sz w:val="22"/>
          <w:szCs w:val="22"/>
        </w:rPr>
        <w:t>Знаменка ауылы, 2026 жыл</w:t>
      </w:r>
      <w:bookmarkStart w:id="0" w:name="_GoBack"/>
      <w:bookmarkEnd w:id="0"/>
    </w:p>
    <w:p w:rsidR="00122A02" w:rsidRPr="00E64F6F" w:rsidRDefault="00122A02" w:rsidP="00122A02">
      <w:pPr>
        <w:pStyle w:val="isselectedend"/>
        <w:rPr>
          <w:sz w:val="22"/>
          <w:szCs w:val="22"/>
        </w:rPr>
      </w:pPr>
      <w:r w:rsidRPr="00E64F6F">
        <w:rPr>
          <w:sz w:val="22"/>
          <w:szCs w:val="22"/>
        </w:rPr>
        <w:t>«Ақмола облысы білім басқармасының Есіл ауданы бойынша білім бөлімінің Знаменка ауылының жалпы орта білім беретін мектебі» коммуналдық мемлекеттік мекемесі директорының 2026 жылғы 25 мамырдағы №40/3 бұйрығымен 2025–2026 оқу жылы бойынша білім беру ұйымы қызметінің өзін-өзі бағалауын жүргізу жөніндегі комиссия құрылды.</w:t>
      </w:r>
    </w:p>
    <w:p w:rsidR="00122A02" w:rsidRPr="00E64F6F" w:rsidRDefault="00122A02" w:rsidP="00122A02">
      <w:pPr>
        <w:pStyle w:val="isselectedend"/>
        <w:rPr>
          <w:sz w:val="22"/>
          <w:szCs w:val="22"/>
        </w:rPr>
      </w:pPr>
      <w:r w:rsidRPr="00E64F6F">
        <w:rPr>
          <w:sz w:val="22"/>
          <w:szCs w:val="22"/>
        </w:rPr>
        <w:t>Өзін-өзі бағалау Қазақстан Республикасы Оқу-ағарту министрінің 2022 жылғы 5 желтоқсандағы №486 «Білім беру ұйымдарын бағалау критерийлерін бекіту туралы» бұйрығының талаптарына, сондай-ақ білім беру ұйымдарының өзін-өзі бағалауын ұйымдастыру және өткізу жөніндегі әдістемелік ұсынымдарға сәйкес жүргізілді. Бағалау бастауыш, негізгі орта және жалпы орта білім берудің жалпы білім беретін оқу бағдарламаларын іске асыратын білім беру ұйымдары үшін белгіленген критерийлерге сәйкес жүзеге асырылды.</w:t>
      </w:r>
    </w:p>
    <w:p w:rsidR="00122A02" w:rsidRPr="00E64F6F" w:rsidRDefault="00122A02" w:rsidP="00122A02">
      <w:pPr>
        <w:pStyle w:val="isselectedend"/>
        <w:rPr>
          <w:sz w:val="22"/>
          <w:szCs w:val="22"/>
        </w:rPr>
      </w:pPr>
      <w:r w:rsidRPr="00E64F6F">
        <w:rPr>
          <w:sz w:val="22"/>
          <w:szCs w:val="22"/>
        </w:rPr>
        <w:t>2025–2026 оқу жылындағы мектеп қызметін талдау нәтижесінде комиссия білім беру ұйымы жұмысының негізгі бағыттарын зерделеп, белгіленген критерийлерге сәйкестігін бағалады және төмендегідей нәтижелерді анықтады:</w:t>
      </w:r>
    </w:p>
    <w:p w:rsidR="00122A02" w:rsidRPr="00E64F6F" w:rsidRDefault="00122A02" w:rsidP="00122A02">
      <w:pPr>
        <w:pStyle w:val="3"/>
        <w:rPr>
          <w:sz w:val="22"/>
          <w:szCs w:val="22"/>
        </w:rPr>
      </w:pPr>
      <w:r w:rsidRPr="00E64F6F">
        <w:rPr>
          <w:sz w:val="22"/>
          <w:szCs w:val="22"/>
        </w:rPr>
        <w:t>1. Білім беру ұйымының жалпы сипаттамасы</w:t>
      </w:r>
    </w:p>
    <w:p w:rsidR="00122A02" w:rsidRPr="00E64F6F" w:rsidRDefault="00122A02" w:rsidP="00122A02">
      <w:pPr>
        <w:pStyle w:val="4"/>
        <w:rPr>
          <w:rFonts w:ascii="Times New Roman" w:hAnsi="Times New Roman" w:cs="Times New Roman"/>
        </w:rPr>
      </w:pPr>
      <w:r w:rsidRPr="00E64F6F">
        <w:rPr>
          <w:rFonts w:ascii="Times New Roman" w:hAnsi="Times New Roman" w:cs="Times New Roman"/>
        </w:rPr>
        <w:t>1.1 Білім беру ұйымының атауы, орналасқан жері</w:t>
      </w:r>
    </w:p>
    <w:p w:rsidR="00122A02" w:rsidRPr="00E64F6F" w:rsidRDefault="00122A02" w:rsidP="00122A02">
      <w:pPr>
        <w:pStyle w:val="isselectedend"/>
        <w:rPr>
          <w:sz w:val="22"/>
          <w:szCs w:val="22"/>
        </w:rPr>
      </w:pPr>
      <w:r w:rsidRPr="00E64F6F">
        <w:rPr>
          <w:sz w:val="22"/>
          <w:szCs w:val="22"/>
        </w:rPr>
        <w:t>Мектеп 1983 жылы ашылған. Алғашқы ресми атауы – «Знаменка ауылының жалпы білім беретін мектебі» мемлекеттік мекемесі.</w:t>
      </w:r>
    </w:p>
    <w:p w:rsidR="00122A02" w:rsidRPr="00E64F6F" w:rsidRDefault="00122A02" w:rsidP="00122A02">
      <w:pPr>
        <w:pStyle w:val="isselectedend"/>
        <w:rPr>
          <w:sz w:val="22"/>
          <w:szCs w:val="22"/>
        </w:rPr>
      </w:pPr>
      <w:r w:rsidRPr="00E64F6F">
        <w:rPr>
          <w:sz w:val="22"/>
          <w:szCs w:val="22"/>
        </w:rPr>
        <w:t>Құрылтайшысы: атқарушы орган – Ақмола облысының әкімдігі атынан мемлекет, ал тиісті саланың уәкілетті органы – «Ақмола облысы білім басқармасының Есіл ауданы бойынша білім бөлімі» мемлекеттік мекемесі.</w:t>
      </w:r>
    </w:p>
    <w:p w:rsidR="00122A02" w:rsidRPr="00E64F6F" w:rsidRDefault="00122A02" w:rsidP="00122A02">
      <w:pPr>
        <w:pStyle w:val="isselectedend"/>
        <w:rPr>
          <w:sz w:val="22"/>
          <w:szCs w:val="22"/>
        </w:rPr>
      </w:pPr>
      <w:r w:rsidRPr="00E64F6F">
        <w:rPr>
          <w:sz w:val="22"/>
          <w:szCs w:val="22"/>
        </w:rPr>
        <w:t>Толық атауы: «Ақмола облысы білім басқармасының Есіл ауданы бойынша білім бөлімінің Знаменка ауылының жалпы орта білім беретін мектебі» коммуналдық мемлекеттік мекемесі.</w:t>
      </w:r>
    </w:p>
    <w:p w:rsidR="00122A02" w:rsidRPr="00E64F6F" w:rsidRDefault="00122A02" w:rsidP="00122A02">
      <w:pPr>
        <w:pStyle w:val="isselectedend"/>
        <w:rPr>
          <w:sz w:val="22"/>
          <w:szCs w:val="22"/>
        </w:rPr>
      </w:pPr>
      <w:r w:rsidRPr="00E64F6F">
        <w:rPr>
          <w:sz w:val="22"/>
          <w:szCs w:val="22"/>
        </w:rPr>
        <w:t>Заңды мекенжайы: 020908, Қазақстан Республикасы, Ақмола облысы, Есіл ауданы, Знаменка ауылы, Орталық көшесі, 2.</w:t>
      </w:r>
    </w:p>
    <w:p w:rsidR="00122A02" w:rsidRPr="00E64F6F" w:rsidRDefault="00122A02" w:rsidP="00122A02">
      <w:pPr>
        <w:pStyle w:val="isselectedend"/>
        <w:rPr>
          <w:sz w:val="22"/>
          <w:szCs w:val="22"/>
        </w:rPr>
      </w:pPr>
      <w:r w:rsidRPr="00E64F6F">
        <w:rPr>
          <w:sz w:val="22"/>
          <w:szCs w:val="22"/>
        </w:rPr>
        <w:t>Заңды тұлғаны мемлекеттік қайта тіркеу туралы куәлік: тіркеу нөмірі №990440005772, 2021 жылғы 25 қаңтар.</w:t>
      </w:r>
    </w:p>
    <w:p w:rsidR="00122A02" w:rsidRPr="00E64F6F" w:rsidRDefault="00122A02" w:rsidP="00122A02">
      <w:pPr>
        <w:pStyle w:val="4"/>
        <w:rPr>
          <w:rFonts w:ascii="Times New Roman" w:hAnsi="Times New Roman" w:cs="Times New Roman"/>
        </w:rPr>
      </w:pPr>
      <w:r w:rsidRPr="00E64F6F">
        <w:rPr>
          <w:rFonts w:ascii="Times New Roman" w:hAnsi="Times New Roman" w:cs="Times New Roman"/>
        </w:rPr>
        <w:t>Заңды тұлғаның байланыс деректері</w:t>
      </w:r>
    </w:p>
    <w:p w:rsidR="00122A02" w:rsidRPr="00E64F6F" w:rsidRDefault="00122A02" w:rsidP="00122A02">
      <w:pPr>
        <w:pStyle w:val="isselectedend"/>
        <w:rPr>
          <w:sz w:val="22"/>
          <w:szCs w:val="22"/>
        </w:rPr>
      </w:pPr>
      <w:r w:rsidRPr="00E64F6F">
        <w:rPr>
          <w:sz w:val="22"/>
          <w:szCs w:val="22"/>
        </w:rPr>
        <w:t>Телефон: 8 (71647) 23337</w:t>
      </w:r>
    </w:p>
    <w:p w:rsidR="00122A02" w:rsidRPr="00E64F6F" w:rsidRDefault="00122A02" w:rsidP="00122A02">
      <w:pPr>
        <w:pStyle w:val="a4"/>
        <w:rPr>
          <w:sz w:val="22"/>
          <w:szCs w:val="22"/>
        </w:rPr>
      </w:pPr>
      <w:r w:rsidRPr="00E64F6F">
        <w:rPr>
          <w:sz w:val="22"/>
          <w:szCs w:val="22"/>
        </w:rPr>
        <w:t xml:space="preserve">Электрондық пошта мекенжайы: </w:t>
      </w:r>
      <w:hyperlink r:id="rId7" w:history="1">
        <w:r w:rsidRPr="00E64F6F">
          <w:rPr>
            <w:rStyle w:val="a5"/>
            <w:sz w:val="22"/>
            <w:szCs w:val="22"/>
          </w:rPr>
          <w:t>dalniy_shkola@mail.ru</w:t>
        </w:r>
      </w:hyperlink>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Заңды тұлға өкілінің байланыс деректері</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lastRenderedPageBreak/>
        <w:t>Аты-жөні: Болданова Гүлшат Бұзаубаққызы</w:t>
      </w:r>
      <w:r w:rsidRPr="00E64F6F">
        <w:rPr>
          <w:rFonts w:ascii="Times New Roman" w:eastAsia="Times New Roman" w:hAnsi="Times New Roman" w:cs="Times New Roman"/>
          <w:lang w:eastAsia="ru-RU"/>
        </w:rPr>
        <w:br/>
        <w:t>Телефон: +7 776 188 8671</w:t>
      </w:r>
      <w:r w:rsidRPr="00E64F6F">
        <w:rPr>
          <w:rFonts w:ascii="Times New Roman" w:eastAsia="Times New Roman" w:hAnsi="Times New Roman" w:cs="Times New Roman"/>
          <w:lang w:eastAsia="ru-RU"/>
        </w:rPr>
        <w:br/>
        <w:t>Негіздеме: 2012 жылғы 13 наурыздағы №44 «Болданова Гүлшат Бұзаубаққызын тағайындау туралы» бұйрығы.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Құқық белгілейтін және құрылтай құжаттары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Мектеп Жарғысы толықтырулар мен өзгерістермен бірге Ақмола облысы әкімдігінің 2021 жылғы 5 қаңтардағы № А-1/2 қаулысымен бекітілген.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Рұқсат беру құжаттары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Білім беру қызметімен айналысуға арналған лицензия: KZ57LAA00020120 сериясы, 2021 жылғы 25 қаңтарда берілген. Лицензияны Қазақстан Республикасы Білім және ғылым министрлігі Білім және ғылым саласындағы сапаны қамтамасыз ету комитетінің Ақмола облысы бойынша білім саласындағы сапаны қамтамасыз ету департаменті мемлекеттік мекемесі 2021 жылғы 22 қаңтарда берген.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БСН: 990440005772</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Жер пайдаланушы актісі: №0185650, 2013 жылғы 8 қараша.</w:t>
      </w:r>
      <w:r w:rsidRPr="00E64F6F">
        <w:rPr>
          <w:rFonts w:ascii="Times New Roman" w:eastAsia="Times New Roman" w:hAnsi="Times New Roman" w:cs="Times New Roman"/>
          <w:lang w:eastAsia="ru-RU"/>
        </w:rPr>
        <w:br/>
        <w:t>Жер учаскесінің кадастрлық нөмірі: 01-277-018-385.</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Техникалық паспорт: тізілімдік №3450, тапсырыс №217000000, 2007 жылғы 16 тамыз.</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Жобалық қуаттылығы: 260 орын.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Мектеп Орталық көшесі, 2 мекенжайында орналасқан екі қабатты ғимаратта орналасқан. Оқу-тәрбие үдерісі жалпы ауданы 2291,1 шаршы метр ғимаратта ұйымдастырылған. Пайдалы оқу алаңы – 1585,4 шаршы метр. Бастауыш сынып оқушылары үшін 4 кабинет жабдықталған, орта буын оқушылары үшін қажетті жиһаздармен, оқу құралдарымен, көрнекі материалдармен, компьютерлермен және интерактивті тақталармен қамтамасыз етілген 13 пәндік кабинет бар.</w:t>
      </w:r>
    </w:p>
    <w:p w:rsidR="00122A02" w:rsidRPr="00E64F6F" w:rsidRDefault="00122A02" w:rsidP="00122A02">
      <w:pPr>
        <w:spacing w:before="100" w:beforeAutospacing="1" w:after="100" w:afterAutospacing="1" w:line="240" w:lineRule="auto"/>
        <w:outlineLvl w:val="2"/>
        <w:rPr>
          <w:rFonts w:ascii="Times New Roman" w:eastAsia="Times New Roman" w:hAnsi="Times New Roman" w:cs="Times New Roman"/>
          <w:b/>
          <w:bCs/>
          <w:lang w:eastAsia="ru-RU"/>
        </w:rPr>
      </w:pPr>
      <w:r w:rsidRPr="00E64F6F">
        <w:rPr>
          <w:rFonts w:ascii="Times New Roman" w:eastAsia="Times New Roman" w:hAnsi="Times New Roman" w:cs="Times New Roman"/>
          <w:b/>
          <w:bCs/>
          <w:lang w:eastAsia="ru-RU"/>
        </w:rPr>
        <w:t>1.2 Білім беру ұйымының басқару құрылымы мен басқару органдары қызметінің сәйкестігі</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Қазақстан Республикасы Білім және ғылым министрінің міндетін атқарушының 2008 жылғы 16 мамырдағы №272 бұйрығымен (нормативтік құқықтық актілерді мемлекеттік тіркеу тізілімінде №5229 болып тіркелген) бекітілген мектепке дейінгі тәрбие мен оқыту, бастауыш, негізгі орта және жалпы орта білім беру ұйымдарындағы педагогикалық кеңестің қызметін ұйымдастыру және оны сайлау тәртібі қағидалары негізінде мектепте педагогикалық кеңес құрылып, өз қызметін жүзеге асырады.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Төраға: мектеп директоры Болданова Г.Б.</w:t>
      </w:r>
      <w:r w:rsidRPr="00E64F6F">
        <w:rPr>
          <w:rFonts w:ascii="Times New Roman" w:eastAsia="Times New Roman" w:hAnsi="Times New Roman" w:cs="Times New Roman"/>
          <w:lang w:eastAsia="ru-RU"/>
        </w:rPr>
        <w:br/>
        <w:t>Хатшы: Ибрагимова Ж.Э.</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Педагогикалық кеңес отырыстары бекітілген жоспарға сәйкес өткізіледі. 2025–2026 оқу жылында педагогикалық кеңестің 8 отырысы өткізілді.</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Қазақстан Республикасы Білім және ғылым министрінің 2017 жылғы 27 шілдедегі №355 бұйрығымен (нормативтік құқықтық актілерді мемлекеттік тіркеу тізілімінде №15584 болып тіркелген) бекітілген Білім беру ұйымдарындағы Қамқоршылық кеңестің жұмысын ұйымдастырудың үлгілік қағидалары мен оны сайлау тәртібі негізінде мектепте Қамқоршылық кеңес жұмыс істейді.</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lastRenderedPageBreak/>
        <w:t>Төраға: Поселеннова В.А.</w:t>
      </w:r>
      <w:r w:rsidRPr="00E64F6F">
        <w:rPr>
          <w:rFonts w:ascii="Times New Roman" w:eastAsia="Times New Roman" w:hAnsi="Times New Roman" w:cs="Times New Roman"/>
          <w:lang w:eastAsia="ru-RU"/>
        </w:rPr>
        <w:br/>
        <w:t>Хатшы: ата-аналар қоғамдастығының өкілі Селезнева Н.В.</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2025–2026 оқу жылында Қамқоршылық кеңестің 4 отырысы өткізілді.</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Қазақстан Республикасы Оқу-ағарту министрінің 2023 жылғы 10 тамыздағы №253 бұйрығымен (нормативтік құқықтық актілерді мемлекеттік тіркеу тізілімінде №33285 болып тіркелген) бекітілген білім беру ұйымдарындағы оқу-әдістемелік және ғылыми-әдістемелік жұмысты ұйымдастыру және жүзеге асыру қағидалары негізінде мектепте үш бағыт бойынша мектепішілік әдістемелік бірлестіктер жұмыс істейді:</w:t>
      </w:r>
    </w:p>
    <w:p w:rsidR="00122A02" w:rsidRPr="00E64F6F" w:rsidRDefault="00122A02" w:rsidP="00E64F6F">
      <w:pPr>
        <w:numPr>
          <w:ilvl w:val="0"/>
          <w:numId w:val="1"/>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Бастауыш оқыту бағыты;</w:t>
      </w:r>
    </w:p>
    <w:p w:rsidR="00122A02" w:rsidRPr="00E64F6F" w:rsidRDefault="00122A02" w:rsidP="00E64F6F">
      <w:pPr>
        <w:numPr>
          <w:ilvl w:val="0"/>
          <w:numId w:val="1"/>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Жаратылыстану-математикалық бағыт;</w:t>
      </w:r>
    </w:p>
    <w:p w:rsidR="00122A02" w:rsidRPr="00E64F6F" w:rsidRDefault="00122A02" w:rsidP="00E64F6F">
      <w:pPr>
        <w:numPr>
          <w:ilvl w:val="0"/>
          <w:numId w:val="1"/>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Қоғамдық-гуманитарлық бағыт.</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Бастауыш оқыту ӘБ жетекшісі – Заволоко О.А.</w:t>
      </w:r>
      <w:r w:rsidRPr="00E64F6F">
        <w:rPr>
          <w:rFonts w:ascii="Times New Roman" w:eastAsia="Times New Roman" w:hAnsi="Times New Roman" w:cs="Times New Roman"/>
          <w:lang w:eastAsia="ru-RU"/>
        </w:rPr>
        <w:br/>
        <w:t>ЖМБ ӘБ жетекшісі – Чаплыгина Л.А.</w:t>
      </w:r>
      <w:r w:rsidRPr="00E64F6F">
        <w:rPr>
          <w:rFonts w:ascii="Times New Roman" w:eastAsia="Times New Roman" w:hAnsi="Times New Roman" w:cs="Times New Roman"/>
          <w:lang w:eastAsia="ru-RU"/>
        </w:rPr>
        <w:br/>
        <w:t>ҚГБ ӘБ жетекшісі – Яцутко С.Н.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Қазақстан Республикасы Білім және ғылым министрінің 2020 жылғы 11 мамырдағы №190 бұйрығымен (нормативтік құқықтық актілерді мемлекеттік тіркеу тізілімінде №20619 болып тіркелген) бекітілген Педагогикалық әдеп қағидаларына, сондай-ақ мектептің 2025 жылғы 2 қыркүйектегі №38/21 бұйрығына сәйкес мектепте Педагогикалық әдеп жөніндегі кеңес құрылған.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Төраға: АӘД және ТД ұйымдастырушы-оқытушысы Осипов В.П.</w:t>
      </w:r>
      <w:r w:rsidRPr="00E64F6F">
        <w:rPr>
          <w:rFonts w:ascii="Times New Roman" w:eastAsia="Times New Roman" w:hAnsi="Times New Roman" w:cs="Times New Roman"/>
          <w:lang w:eastAsia="ru-RU"/>
        </w:rPr>
        <w:br/>
        <w:t>Хатшы: Ибрагимова Ж.Э.</w:t>
      </w:r>
    </w:p>
    <w:p w:rsidR="00122A02" w:rsidRPr="00E64F6F" w:rsidRDefault="00122A02" w:rsidP="00122A02">
      <w:pPr>
        <w:spacing w:before="100" w:beforeAutospacing="1" w:after="100" w:afterAutospacing="1" w:line="240" w:lineRule="auto"/>
        <w:outlineLvl w:val="2"/>
        <w:rPr>
          <w:rFonts w:ascii="Times New Roman" w:eastAsia="Times New Roman" w:hAnsi="Times New Roman" w:cs="Times New Roman"/>
          <w:b/>
          <w:bCs/>
          <w:lang w:eastAsia="ru-RU"/>
        </w:rPr>
      </w:pPr>
      <w:r w:rsidRPr="00E64F6F">
        <w:rPr>
          <w:rFonts w:ascii="Times New Roman" w:eastAsia="Times New Roman" w:hAnsi="Times New Roman" w:cs="Times New Roman"/>
          <w:b/>
          <w:bCs/>
          <w:lang w:eastAsia="ru-RU"/>
        </w:rPr>
        <w:t>1.3 Білім беру ұйымы басшысының педагог лауазымдарының үлгілік біліктілік сипаттамаларына сәйкестігі</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Болданова Гүлшат Бұзаубаққызы – мектеп директоры.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Білімі: жоғары.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Бітірген оқу орны: Қостанай мемлекеттік педагогикалық институты, 2010 жыл. Мамандығы – қазақ тілі мен әдебиеті пәнінің мұғалімі.</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Санаты – педагог-модератор, 2022 жылғы аттестаттау нәтижесі бойынша.</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Педагогикалық өтілі – 35 жыл.</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Директор лауазымындағы әкімшілік өтілі – 14 жыл.</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Оқу жұмысы жөніндегі директордың орынбасары лауазымындағы әкімшілік өтілі – 1 жылға дейін.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«Знаменка ауылының жалпы орта білім беретін мектебі» КММ-де 1993 жылғы 1 қыркүйектен бастап жұмыс істейді.</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Осы мектептің директоры қызметінде 2012 жылғы 13 наурыздан бастап еңбек етеді.</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Міндеттері:</w:t>
      </w:r>
    </w:p>
    <w:p w:rsidR="00122A02" w:rsidRPr="00E64F6F" w:rsidRDefault="00122A02" w:rsidP="00E64F6F">
      <w:pPr>
        <w:numPr>
          <w:ilvl w:val="0"/>
          <w:numId w:val="2"/>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мектептің оқу-тәрбие қызметіне жалпы басшылық жасау және бақылау;</w:t>
      </w:r>
    </w:p>
    <w:p w:rsidR="00122A02" w:rsidRPr="00E64F6F" w:rsidRDefault="00122A02" w:rsidP="00E64F6F">
      <w:pPr>
        <w:numPr>
          <w:ilvl w:val="0"/>
          <w:numId w:val="2"/>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кадрларды іріктеу және орналастыру;</w:t>
      </w:r>
    </w:p>
    <w:p w:rsidR="00122A02" w:rsidRPr="00E64F6F" w:rsidRDefault="00122A02" w:rsidP="00E64F6F">
      <w:pPr>
        <w:numPr>
          <w:ilvl w:val="0"/>
          <w:numId w:val="2"/>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педагогикалық кеңес пен директор жанындағы кеңестердің жұмысын ұйымдастыру;</w:t>
      </w:r>
    </w:p>
    <w:p w:rsidR="00122A02" w:rsidRPr="00E64F6F" w:rsidRDefault="00122A02" w:rsidP="00E64F6F">
      <w:pPr>
        <w:numPr>
          <w:ilvl w:val="0"/>
          <w:numId w:val="2"/>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lastRenderedPageBreak/>
        <w:t>негізгі қызмет, жеке құрам және оқушылар қозғалысы бойынша бұйрықтар шығару;</w:t>
      </w:r>
    </w:p>
    <w:p w:rsidR="00122A02" w:rsidRPr="00E64F6F" w:rsidRDefault="00122A02" w:rsidP="00E64F6F">
      <w:pPr>
        <w:numPr>
          <w:ilvl w:val="0"/>
          <w:numId w:val="2"/>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оқу-тәрбие қызметінің жобасы мен талдауын әзірлеу;</w:t>
      </w:r>
    </w:p>
    <w:p w:rsidR="00122A02" w:rsidRPr="00E64F6F" w:rsidRDefault="00122A02" w:rsidP="00E64F6F">
      <w:pPr>
        <w:numPr>
          <w:ilvl w:val="0"/>
          <w:numId w:val="2"/>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айлық және апталық жоспарларды түзету;</w:t>
      </w:r>
    </w:p>
    <w:p w:rsidR="00122A02" w:rsidRPr="00E64F6F" w:rsidRDefault="00122A02" w:rsidP="00E64F6F">
      <w:pPr>
        <w:numPr>
          <w:ilvl w:val="0"/>
          <w:numId w:val="2"/>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орынбасарларының қызметіне мониторинг жүргізу.</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Марапаттары:</w:t>
      </w:r>
    </w:p>
    <w:p w:rsidR="00122A02" w:rsidRPr="00E64F6F" w:rsidRDefault="00122A02" w:rsidP="00E64F6F">
      <w:pPr>
        <w:numPr>
          <w:ilvl w:val="0"/>
          <w:numId w:val="3"/>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Аудандық білім бөлімінің Құрмет грамоталары;</w:t>
      </w:r>
    </w:p>
    <w:p w:rsidR="00122A02" w:rsidRPr="00E64F6F" w:rsidRDefault="00122A02" w:rsidP="00E64F6F">
      <w:pPr>
        <w:numPr>
          <w:ilvl w:val="0"/>
          <w:numId w:val="3"/>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Есіл ауданы әкімінің Құрмет грамоталары;</w:t>
      </w:r>
    </w:p>
    <w:p w:rsidR="00122A02" w:rsidRPr="00E64F6F" w:rsidRDefault="00122A02" w:rsidP="00E64F6F">
      <w:pPr>
        <w:numPr>
          <w:ilvl w:val="0"/>
          <w:numId w:val="3"/>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Көкшетау қаласы білім басқармасының Құрмет грамоталары;</w:t>
      </w:r>
    </w:p>
    <w:p w:rsidR="00122A02" w:rsidRPr="00E64F6F" w:rsidRDefault="00122A02" w:rsidP="00E64F6F">
      <w:pPr>
        <w:numPr>
          <w:ilvl w:val="0"/>
          <w:numId w:val="3"/>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«Қазақстандық салалық білім және ғылым қызметкерлері кәсіподағының Нұр-Сұлтан қаласы және Ақмола облысы ұйымы» қоғамдық бірлестігінің «Білім беру жүйесіндегі адал еңбегі және кәсіби қызметіндегі жетістіктері үшін» Құрмет грамотасы.</w:t>
      </w:r>
    </w:p>
    <w:p w:rsidR="00122A02" w:rsidRPr="00E64F6F" w:rsidRDefault="00122A02" w:rsidP="00122A02">
      <w:pPr>
        <w:spacing w:before="100" w:beforeAutospacing="1" w:after="100" w:afterAutospacing="1" w:line="240" w:lineRule="auto"/>
        <w:outlineLvl w:val="2"/>
        <w:rPr>
          <w:rFonts w:ascii="Times New Roman" w:eastAsia="Times New Roman" w:hAnsi="Times New Roman" w:cs="Times New Roman"/>
          <w:b/>
          <w:bCs/>
          <w:lang w:eastAsia="ru-RU"/>
        </w:rPr>
      </w:pPr>
      <w:r w:rsidRPr="00E64F6F">
        <w:rPr>
          <w:rFonts w:ascii="Times New Roman" w:eastAsia="Times New Roman" w:hAnsi="Times New Roman" w:cs="Times New Roman"/>
          <w:b/>
          <w:bCs/>
          <w:lang w:eastAsia="ru-RU"/>
        </w:rPr>
        <w:t>Гарькавченко Гульшат Аколбековна - білім беру ісінің орынбасары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Білімі:</w:t>
      </w:r>
      <w:r w:rsidRPr="00E64F6F">
        <w:rPr>
          <w:rFonts w:ascii="Times New Roman" w:eastAsia="Times New Roman" w:hAnsi="Times New Roman" w:cs="Times New Roman"/>
          <w:lang w:eastAsia="ru-RU"/>
        </w:rPr>
        <w:t xml:space="preserve"> жоғары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Бітірген оқу орны:</w:t>
      </w:r>
      <w:r w:rsidRPr="00E64F6F">
        <w:rPr>
          <w:rFonts w:ascii="Times New Roman" w:eastAsia="Times New Roman" w:hAnsi="Times New Roman" w:cs="Times New Roman"/>
          <w:lang w:eastAsia="ru-RU"/>
        </w:rPr>
        <w:t xml:space="preserve"> З.Алдамжар атындағы КСТУ, 2014 ж. - кәсіптік оқыту</w:t>
      </w:r>
      <w:r w:rsidRPr="00E64F6F">
        <w:rPr>
          <w:rFonts w:ascii="Times New Roman" w:eastAsia="Times New Roman" w:hAnsi="Times New Roman" w:cs="Times New Roman"/>
          <w:lang w:eastAsia="ru-RU"/>
        </w:rPr>
        <w:br/>
        <w:t>З.Алдамжар атындағы КСТУ, 2014 ж. - Ақпараттық жүйелер бакалавры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Санаты:</w:t>
      </w:r>
      <w:r w:rsidRPr="00E64F6F">
        <w:rPr>
          <w:rFonts w:ascii="Times New Roman" w:eastAsia="Times New Roman" w:hAnsi="Times New Roman" w:cs="Times New Roman"/>
          <w:lang w:eastAsia="ru-RU"/>
        </w:rPr>
        <w:t xml:space="preserve"> педагог, аттестаттау 2026 ж.</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Педагогикалық өтілі:</w:t>
      </w:r>
      <w:r w:rsidRPr="00E64F6F">
        <w:rPr>
          <w:rFonts w:ascii="Times New Roman" w:eastAsia="Times New Roman" w:hAnsi="Times New Roman" w:cs="Times New Roman"/>
          <w:lang w:eastAsia="ru-RU"/>
        </w:rPr>
        <w:t xml:space="preserve"> 19 жыл</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Басшылық өтілі:</w:t>
      </w:r>
      <w:r w:rsidRPr="00E64F6F">
        <w:rPr>
          <w:rFonts w:ascii="Times New Roman" w:eastAsia="Times New Roman" w:hAnsi="Times New Roman" w:cs="Times New Roman"/>
          <w:lang w:eastAsia="ru-RU"/>
        </w:rPr>
        <w:t xml:space="preserve"> білім беру ісінің орынбасары қызметінде бір жылға дейін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Қызмет еткен жылы:</w:t>
      </w:r>
      <w:r w:rsidRPr="00E64F6F">
        <w:rPr>
          <w:rFonts w:ascii="Times New Roman" w:eastAsia="Times New Roman" w:hAnsi="Times New Roman" w:cs="Times New Roman"/>
          <w:lang w:eastAsia="ru-RU"/>
        </w:rPr>
        <w:t xml:space="preserve"> КГУ “Знаменка кенті орта мектебі” - 2005 жылдың 1 шілдесінен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Білім беру ісінің орынбасары қызметінде:</w:t>
      </w:r>
      <w:r w:rsidRPr="00E64F6F">
        <w:rPr>
          <w:rFonts w:ascii="Times New Roman" w:eastAsia="Times New Roman" w:hAnsi="Times New Roman" w:cs="Times New Roman"/>
          <w:lang w:eastAsia="ru-RU"/>
        </w:rPr>
        <w:t xml:space="preserve"> 2025 жылдың 1 қыркүйегінен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Жауапты болатын міндеттер:</w:t>
      </w:r>
    </w:p>
    <w:p w:rsidR="00122A02" w:rsidRPr="00E64F6F" w:rsidRDefault="00122A02" w:rsidP="00E64F6F">
      <w:pPr>
        <w:numPr>
          <w:ilvl w:val="0"/>
          <w:numId w:val="4"/>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қорытынды емтихандар</w:t>
      </w:r>
    </w:p>
    <w:p w:rsidR="00122A02" w:rsidRPr="00E64F6F" w:rsidRDefault="00122A02" w:rsidP="00E64F6F">
      <w:pPr>
        <w:numPr>
          <w:ilvl w:val="0"/>
          <w:numId w:val="4"/>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сабақ кестесі, факультативтер және кабинеттердің жүктелгендігінің графигі</w:t>
      </w:r>
    </w:p>
    <w:p w:rsidR="00122A02" w:rsidRPr="00E64F6F" w:rsidRDefault="00122A02" w:rsidP="00E64F6F">
      <w:pPr>
        <w:numPr>
          <w:ilvl w:val="0"/>
          <w:numId w:val="4"/>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ҰБТ</w:t>
      </w:r>
    </w:p>
    <w:p w:rsidR="00122A02" w:rsidRPr="00E64F6F" w:rsidRDefault="00122A02" w:rsidP="00E64F6F">
      <w:pPr>
        <w:numPr>
          <w:ilvl w:val="0"/>
          <w:numId w:val="4"/>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нашар үлгеретін және дарынды оқушылармен жұмыс</w:t>
      </w:r>
    </w:p>
    <w:p w:rsidR="00122A02" w:rsidRPr="00E64F6F" w:rsidRDefault="00122A02" w:rsidP="00E64F6F">
      <w:pPr>
        <w:numPr>
          <w:ilvl w:val="0"/>
          <w:numId w:val="4"/>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BilimClass, НОБД</w:t>
      </w:r>
    </w:p>
    <w:p w:rsidR="00122A02" w:rsidRPr="00E64F6F" w:rsidRDefault="00122A02" w:rsidP="00E64F6F">
      <w:pPr>
        <w:numPr>
          <w:ilvl w:val="0"/>
          <w:numId w:val="4"/>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дәптерлер</w:t>
      </w:r>
    </w:p>
    <w:p w:rsidR="00122A02" w:rsidRPr="00E64F6F" w:rsidRDefault="00122A02" w:rsidP="00E64F6F">
      <w:pPr>
        <w:numPr>
          <w:ilvl w:val="0"/>
          <w:numId w:val="4"/>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келу-кету</w:t>
      </w:r>
    </w:p>
    <w:p w:rsidR="00122A02" w:rsidRPr="00E64F6F" w:rsidRDefault="00122A02" w:rsidP="00E64F6F">
      <w:pPr>
        <w:numPr>
          <w:ilvl w:val="0"/>
          <w:numId w:val="4"/>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сабақ жоспарлары, КТП, сабақтар</w:t>
      </w:r>
    </w:p>
    <w:p w:rsidR="00122A02" w:rsidRPr="00E64F6F" w:rsidRDefault="00122A02" w:rsidP="00E64F6F">
      <w:pPr>
        <w:numPr>
          <w:ilvl w:val="0"/>
          <w:numId w:val="4"/>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үлгерім мен сапа бойынша есеп</w:t>
      </w:r>
    </w:p>
    <w:p w:rsidR="00122A02" w:rsidRPr="00E64F6F" w:rsidRDefault="00122A02" w:rsidP="00E64F6F">
      <w:pPr>
        <w:numPr>
          <w:ilvl w:val="0"/>
          <w:numId w:val="4"/>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оқушылардың қозғалысы</w:t>
      </w:r>
    </w:p>
    <w:p w:rsidR="00122A02" w:rsidRPr="00E64F6F" w:rsidRDefault="00122A02" w:rsidP="00E64F6F">
      <w:pPr>
        <w:numPr>
          <w:ilvl w:val="0"/>
          <w:numId w:val="4"/>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пәндерді бақылау, педагогикалық кадрлармен жұмыс</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Марапаттары:</w:t>
      </w:r>
      <w:r w:rsidRPr="00E64F6F">
        <w:rPr>
          <w:rFonts w:ascii="Times New Roman" w:eastAsia="Times New Roman" w:hAnsi="Times New Roman" w:cs="Times New Roman"/>
          <w:lang w:eastAsia="ru-RU"/>
        </w:rPr>
        <w:t xml:space="preserve"> Алғыс хат</w:t>
      </w:r>
    </w:p>
    <w:p w:rsidR="00122A02" w:rsidRPr="00E64F6F" w:rsidRDefault="00122A02" w:rsidP="00122A02">
      <w:pPr>
        <w:spacing w:after="0" w:line="240" w:lineRule="auto"/>
        <w:rPr>
          <w:rFonts w:ascii="Times New Roman" w:eastAsia="Times New Roman" w:hAnsi="Times New Roman" w:cs="Times New Roman"/>
          <w:lang w:eastAsia="ru-RU"/>
        </w:rPr>
      </w:pPr>
    </w:p>
    <w:p w:rsidR="00122A02" w:rsidRPr="00E64F6F" w:rsidRDefault="00122A02" w:rsidP="00122A02">
      <w:pPr>
        <w:spacing w:before="100" w:beforeAutospacing="1" w:after="100" w:afterAutospacing="1" w:line="240" w:lineRule="auto"/>
        <w:outlineLvl w:val="2"/>
        <w:rPr>
          <w:rFonts w:ascii="Times New Roman" w:eastAsia="Times New Roman" w:hAnsi="Times New Roman" w:cs="Times New Roman"/>
          <w:b/>
          <w:bCs/>
          <w:lang w:eastAsia="ru-RU"/>
        </w:rPr>
      </w:pPr>
      <w:r w:rsidRPr="00E64F6F">
        <w:rPr>
          <w:rFonts w:ascii="Times New Roman" w:eastAsia="Times New Roman" w:hAnsi="Times New Roman" w:cs="Times New Roman"/>
          <w:b/>
          <w:bCs/>
          <w:lang w:eastAsia="ru-RU"/>
        </w:rPr>
        <w:t>Жакина Айсулу Абугалиевна - тәрбие ісінің орынбасары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Білімі:</w:t>
      </w:r>
      <w:r w:rsidRPr="00E64F6F">
        <w:rPr>
          <w:rFonts w:ascii="Times New Roman" w:eastAsia="Times New Roman" w:hAnsi="Times New Roman" w:cs="Times New Roman"/>
          <w:lang w:eastAsia="ru-RU"/>
        </w:rPr>
        <w:t xml:space="preserve"> жоғары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Бітірген оқу орны:</w:t>
      </w:r>
      <w:r w:rsidRPr="00E64F6F">
        <w:rPr>
          <w:rFonts w:ascii="Times New Roman" w:eastAsia="Times New Roman" w:hAnsi="Times New Roman" w:cs="Times New Roman"/>
          <w:lang w:eastAsia="ru-RU"/>
        </w:rPr>
        <w:t xml:space="preserve"> Қостанай аймақтық университеті, 2022 ж. - жаратылыстану бакалавры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lastRenderedPageBreak/>
        <w:t>Санаты:</w:t>
      </w:r>
      <w:r w:rsidRPr="00E64F6F">
        <w:rPr>
          <w:rFonts w:ascii="Times New Roman" w:eastAsia="Times New Roman" w:hAnsi="Times New Roman" w:cs="Times New Roman"/>
          <w:lang w:eastAsia="ru-RU"/>
        </w:rPr>
        <w:t xml:space="preserve"> Санатсыз</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Педагогикалық өтілі:</w:t>
      </w:r>
      <w:r w:rsidRPr="00E64F6F">
        <w:rPr>
          <w:rFonts w:ascii="Times New Roman" w:eastAsia="Times New Roman" w:hAnsi="Times New Roman" w:cs="Times New Roman"/>
          <w:lang w:eastAsia="ru-RU"/>
        </w:rPr>
        <w:t xml:space="preserve"> 3,6 жыл</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Басшылық өтілі:</w:t>
      </w:r>
      <w:r w:rsidRPr="00E64F6F">
        <w:rPr>
          <w:rFonts w:ascii="Times New Roman" w:eastAsia="Times New Roman" w:hAnsi="Times New Roman" w:cs="Times New Roman"/>
          <w:lang w:eastAsia="ru-RU"/>
        </w:rPr>
        <w:t xml:space="preserve"> тәрбие ісінің орынбасары қызметінде бір жылға дейін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Қызмет еткен жылы:</w:t>
      </w:r>
      <w:r w:rsidRPr="00E64F6F">
        <w:rPr>
          <w:rFonts w:ascii="Times New Roman" w:eastAsia="Times New Roman" w:hAnsi="Times New Roman" w:cs="Times New Roman"/>
          <w:lang w:eastAsia="ru-RU"/>
        </w:rPr>
        <w:t xml:space="preserve"> КГУ “Знаменка кенті орта мектебі” - 2022 жылдың 1 қыркүйегінен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Жауапты болатын міндеттер:</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“Адал Азамат” бағдарламасын орындау</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сыныптан тыс және тәрбие жұмысын жоспарлау</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оқушылардың бос уақытын ұйымдастыру және дамыту</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әртүрлі қызығушылық клубтары, жалпы мектеп іс-шаралары</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сынып жетекшілерімен әдістемелік көмек</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мектептің сыныптан тыс және тәрбие жұмысы бойынша озат педагогикалық тәжірибесін жалпылау</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клубтар мен кеңестердің жұмысын бақылау</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оқушы бірлестіктерін дамыту</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кештер, ертеңгіліктер, дискотекалар, жиналыстар ұйымдастыру</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жол қауіпсіздігі, өрт қауіпсіздігі бағдарламаларын орындау</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тәрбие жұмысы бойынша есеп беру</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қосымша білім беру педагогтарының жұмысын басқару</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экологиялық жұмыс, салауатты өмір салтын енгізу</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жазғы демалыс, моральдық-жыныстық тәрбие</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қиын оқушылармен жұмыс</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кәмелетке толмағандар арасындағы құқық бұзушылықтың алдын алу</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құқық қорғау органдарымен байланыс</w:t>
      </w:r>
    </w:p>
    <w:p w:rsidR="00122A02" w:rsidRPr="00E64F6F" w:rsidRDefault="00122A02" w:rsidP="00E64F6F">
      <w:pPr>
        <w:numPr>
          <w:ilvl w:val="0"/>
          <w:numId w:val="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ата-аналар комитетінің жұмысы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Марапаттары:</w:t>
      </w:r>
      <w:r w:rsidRPr="00E64F6F">
        <w:rPr>
          <w:rFonts w:ascii="Times New Roman" w:eastAsia="Times New Roman" w:hAnsi="Times New Roman" w:cs="Times New Roman"/>
          <w:lang w:eastAsia="ru-RU"/>
        </w:rPr>
        <w:t xml:space="preserve"> "Қазақстандық білім, ғылым және жоғары</w:t>
      </w:r>
    </w:p>
    <w:p w:rsidR="00122A02" w:rsidRPr="00E64F6F" w:rsidRDefault="00122A02" w:rsidP="00122A02">
      <w:pPr>
        <w:spacing w:before="100" w:beforeAutospacing="1" w:after="100" w:afterAutospacing="1" w:line="240" w:lineRule="auto"/>
        <w:outlineLvl w:val="2"/>
        <w:rPr>
          <w:rFonts w:ascii="Times New Roman" w:eastAsia="Times New Roman" w:hAnsi="Times New Roman" w:cs="Times New Roman"/>
          <w:b/>
          <w:bCs/>
          <w:lang w:eastAsia="ru-RU"/>
        </w:rPr>
      </w:pPr>
      <w:r w:rsidRPr="00E64F6F">
        <w:rPr>
          <w:rFonts w:ascii="Times New Roman" w:eastAsia="Times New Roman" w:hAnsi="Times New Roman" w:cs="Times New Roman"/>
          <w:b/>
          <w:bCs/>
          <w:lang w:eastAsia="ru-RU"/>
        </w:rPr>
        <w:t>Гарькавченко Гульшат Аколбековна - білім беру ісінің орынбасары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Білімі:</w:t>
      </w:r>
      <w:r w:rsidRPr="00E64F6F">
        <w:rPr>
          <w:rFonts w:ascii="Times New Roman" w:eastAsia="Times New Roman" w:hAnsi="Times New Roman" w:cs="Times New Roman"/>
          <w:lang w:eastAsia="ru-RU"/>
        </w:rPr>
        <w:t xml:space="preserve"> жоғары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Бітірген оқу орны:</w:t>
      </w:r>
      <w:r w:rsidRPr="00E64F6F">
        <w:rPr>
          <w:rFonts w:ascii="Times New Roman" w:eastAsia="Times New Roman" w:hAnsi="Times New Roman" w:cs="Times New Roman"/>
          <w:lang w:eastAsia="ru-RU"/>
        </w:rPr>
        <w:t xml:space="preserve"> З.Алдамжар атындағы КСТУ, 2014 ж. - кәсіптік оқыту</w:t>
      </w:r>
      <w:r w:rsidRPr="00E64F6F">
        <w:rPr>
          <w:rFonts w:ascii="Times New Roman" w:eastAsia="Times New Roman" w:hAnsi="Times New Roman" w:cs="Times New Roman"/>
          <w:lang w:eastAsia="ru-RU"/>
        </w:rPr>
        <w:br/>
        <w:t>З.Алдамжар атындағы КСТУ, 2014 ж. - Ақпараттық жүйелер бакалавры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Санаты:</w:t>
      </w:r>
      <w:r w:rsidRPr="00E64F6F">
        <w:rPr>
          <w:rFonts w:ascii="Times New Roman" w:eastAsia="Times New Roman" w:hAnsi="Times New Roman" w:cs="Times New Roman"/>
          <w:lang w:eastAsia="ru-RU"/>
        </w:rPr>
        <w:t xml:space="preserve"> педагог, аттестаттау 2026 ж.</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Педагогикалық өтілі:</w:t>
      </w:r>
      <w:r w:rsidRPr="00E64F6F">
        <w:rPr>
          <w:rFonts w:ascii="Times New Roman" w:eastAsia="Times New Roman" w:hAnsi="Times New Roman" w:cs="Times New Roman"/>
          <w:lang w:eastAsia="ru-RU"/>
        </w:rPr>
        <w:t xml:space="preserve"> 19 жыл</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Басшылық өтілі:</w:t>
      </w:r>
      <w:r w:rsidRPr="00E64F6F">
        <w:rPr>
          <w:rFonts w:ascii="Times New Roman" w:eastAsia="Times New Roman" w:hAnsi="Times New Roman" w:cs="Times New Roman"/>
          <w:lang w:eastAsia="ru-RU"/>
        </w:rPr>
        <w:t xml:space="preserve"> білім беру ісінің орынбасары қызметінде бір жылға дейін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Қызмет еткен жылы:</w:t>
      </w:r>
      <w:r w:rsidRPr="00E64F6F">
        <w:rPr>
          <w:rFonts w:ascii="Times New Roman" w:eastAsia="Times New Roman" w:hAnsi="Times New Roman" w:cs="Times New Roman"/>
          <w:lang w:eastAsia="ru-RU"/>
        </w:rPr>
        <w:t xml:space="preserve"> КГУ “Знаменка кенті орта мектебі” - 2005 жылдың 1 шілдесінен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Білім беру ісінің орынбасары қызметінде:</w:t>
      </w:r>
      <w:r w:rsidRPr="00E64F6F">
        <w:rPr>
          <w:rFonts w:ascii="Times New Roman" w:eastAsia="Times New Roman" w:hAnsi="Times New Roman" w:cs="Times New Roman"/>
          <w:lang w:eastAsia="ru-RU"/>
        </w:rPr>
        <w:t xml:space="preserve"> 2025 жылдың 1 қыркүйегінен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Жауапты болатын міндеттер:</w:t>
      </w:r>
    </w:p>
    <w:p w:rsidR="00122A02" w:rsidRPr="00E64F6F" w:rsidRDefault="00122A02" w:rsidP="00E64F6F">
      <w:pPr>
        <w:numPr>
          <w:ilvl w:val="0"/>
          <w:numId w:val="6"/>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қорытынды емтихандар</w:t>
      </w:r>
    </w:p>
    <w:p w:rsidR="00122A02" w:rsidRPr="00E64F6F" w:rsidRDefault="00122A02" w:rsidP="00E64F6F">
      <w:pPr>
        <w:numPr>
          <w:ilvl w:val="0"/>
          <w:numId w:val="6"/>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сабақ кестесі, факультативтер және кабинеттердің жүктелгендігінің графигі</w:t>
      </w:r>
    </w:p>
    <w:p w:rsidR="00122A02" w:rsidRPr="00E64F6F" w:rsidRDefault="00122A02" w:rsidP="00E64F6F">
      <w:pPr>
        <w:numPr>
          <w:ilvl w:val="0"/>
          <w:numId w:val="6"/>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ҰБТ</w:t>
      </w:r>
    </w:p>
    <w:p w:rsidR="00122A02" w:rsidRPr="00E64F6F" w:rsidRDefault="00122A02" w:rsidP="00E64F6F">
      <w:pPr>
        <w:numPr>
          <w:ilvl w:val="0"/>
          <w:numId w:val="6"/>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нашар үлгеретін және дарынды оқушылармен жұмыс</w:t>
      </w:r>
    </w:p>
    <w:p w:rsidR="00122A02" w:rsidRPr="00E64F6F" w:rsidRDefault="00122A02" w:rsidP="00E64F6F">
      <w:pPr>
        <w:numPr>
          <w:ilvl w:val="0"/>
          <w:numId w:val="6"/>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lastRenderedPageBreak/>
        <w:t>BilimClass, НОБД</w:t>
      </w:r>
    </w:p>
    <w:p w:rsidR="00122A02" w:rsidRPr="00E64F6F" w:rsidRDefault="00122A02" w:rsidP="00E64F6F">
      <w:pPr>
        <w:numPr>
          <w:ilvl w:val="0"/>
          <w:numId w:val="6"/>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дәптерлер</w:t>
      </w:r>
    </w:p>
    <w:p w:rsidR="00122A02" w:rsidRPr="00E64F6F" w:rsidRDefault="00122A02" w:rsidP="00E64F6F">
      <w:pPr>
        <w:numPr>
          <w:ilvl w:val="0"/>
          <w:numId w:val="6"/>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келу-кету</w:t>
      </w:r>
    </w:p>
    <w:p w:rsidR="00122A02" w:rsidRPr="00E64F6F" w:rsidRDefault="00122A02" w:rsidP="00E64F6F">
      <w:pPr>
        <w:numPr>
          <w:ilvl w:val="0"/>
          <w:numId w:val="6"/>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сабақ жоспарлары, КТП, сабақтар</w:t>
      </w:r>
    </w:p>
    <w:p w:rsidR="00122A02" w:rsidRPr="00E64F6F" w:rsidRDefault="00122A02" w:rsidP="00E64F6F">
      <w:pPr>
        <w:numPr>
          <w:ilvl w:val="0"/>
          <w:numId w:val="6"/>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үлгерім мен сапа бойынша есеп</w:t>
      </w:r>
    </w:p>
    <w:p w:rsidR="00122A02" w:rsidRPr="00E64F6F" w:rsidRDefault="00122A02" w:rsidP="00E64F6F">
      <w:pPr>
        <w:numPr>
          <w:ilvl w:val="0"/>
          <w:numId w:val="6"/>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оқушылардың қозғалысы</w:t>
      </w:r>
    </w:p>
    <w:p w:rsidR="00122A02" w:rsidRPr="00E64F6F" w:rsidRDefault="00122A02" w:rsidP="00E64F6F">
      <w:pPr>
        <w:numPr>
          <w:ilvl w:val="0"/>
          <w:numId w:val="6"/>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пәндерді бақылау, педагогикалық кадрлармен жұмыс</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Марапаттары:</w:t>
      </w:r>
      <w:r w:rsidRPr="00E64F6F">
        <w:rPr>
          <w:rFonts w:ascii="Times New Roman" w:eastAsia="Times New Roman" w:hAnsi="Times New Roman" w:cs="Times New Roman"/>
          <w:lang w:eastAsia="ru-RU"/>
        </w:rPr>
        <w:t xml:space="preserve"> Алғыс хат</w:t>
      </w:r>
    </w:p>
    <w:p w:rsidR="00122A02" w:rsidRPr="00E64F6F" w:rsidRDefault="00122A02" w:rsidP="00122A02">
      <w:pPr>
        <w:spacing w:after="0" w:line="240" w:lineRule="auto"/>
        <w:rPr>
          <w:rFonts w:ascii="Times New Roman" w:eastAsia="Times New Roman" w:hAnsi="Times New Roman" w:cs="Times New Roman"/>
          <w:lang w:eastAsia="ru-RU"/>
        </w:rPr>
      </w:pPr>
    </w:p>
    <w:p w:rsidR="00122A02" w:rsidRPr="00E64F6F" w:rsidRDefault="00122A02" w:rsidP="00122A02">
      <w:pPr>
        <w:spacing w:before="100" w:beforeAutospacing="1" w:after="100" w:afterAutospacing="1" w:line="240" w:lineRule="auto"/>
        <w:outlineLvl w:val="2"/>
        <w:rPr>
          <w:rFonts w:ascii="Times New Roman" w:eastAsia="Times New Roman" w:hAnsi="Times New Roman" w:cs="Times New Roman"/>
          <w:b/>
          <w:bCs/>
          <w:lang w:eastAsia="ru-RU"/>
        </w:rPr>
      </w:pPr>
      <w:r w:rsidRPr="00E64F6F">
        <w:rPr>
          <w:rFonts w:ascii="Times New Roman" w:eastAsia="Times New Roman" w:hAnsi="Times New Roman" w:cs="Times New Roman"/>
          <w:b/>
          <w:bCs/>
          <w:lang w:eastAsia="ru-RU"/>
        </w:rPr>
        <w:t>Жакина Айсулу Абугалиевна - тәрбие ісінің орынбасары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Білімі:</w:t>
      </w:r>
      <w:r w:rsidRPr="00E64F6F">
        <w:rPr>
          <w:rFonts w:ascii="Times New Roman" w:eastAsia="Times New Roman" w:hAnsi="Times New Roman" w:cs="Times New Roman"/>
          <w:lang w:eastAsia="ru-RU"/>
        </w:rPr>
        <w:t xml:space="preserve"> жоғары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Бітірген оқу орны:</w:t>
      </w:r>
      <w:r w:rsidRPr="00E64F6F">
        <w:rPr>
          <w:rFonts w:ascii="Times New Roman" w:eastAsia="Times New Roman" w:hAnsi="Times New Roman" w:cs="Times New Roman"/>
          <w:lang w:eastAsia="ru-RU"/>
        </w:rPr>
        <w:t xml:space="preserve"> Қостанай аймақтық университеті, 2022 ж. - жаратылыстану бакалавры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Санаты:</w:t>
      </w:r>
      <w:r w:rsidRPr="00E64F6F">
        <w:rPr>
          <w:rFonts w:ascii="Times New Roman" w:eastAsia="Times New Roman" w:hAnsi="Times New Roman" w:cs="Times New Roman"/>
          <w:lang w:eastAsia="ru-RU"/>
        </w:rPr>
        <w:t xml:space="preserve"> Санатсыз</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Педагогикалық өтілі:</w:t>
      </w:r>
      <w:r w:rsidRPr="00E64F6F">
        <w:rPr>
          <w:rFonts w:ascii="Times New Roman" w:eastAsia="Times New Roman" w:hAnsi="Times New Roman" w:cs="Times New Roman"/>
          <w:lang w:eastAsia="ru-RU"/>
        </w:rPr>
        <w:t xml:space="preserve"> 3,6 жыл</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Басшылық өтілі:</w:t>
      </w:r>
      <w:r w:rsidRPr="00E64F6F">
        <w:rPr>
          <w:rFonts w:ascii="Times New Roman" w:eastAsia="Times New Roman" w:hAnsi="Times New Roman" w:cs="Times New Roman"/>
          <w:lang w:eastAsia="ru-RU"/>
        </w:rPr>
        <w:t xml:space="preserve"> тәрбие ісінің орынбасары қызметінде бір жылға дейін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Қызмет еткен жылы:</w:t>
      </w:r>
      <w:r w:rsidRPr="00E64F6F">
        <w:rPr>
          <w:rFonts w:ascii="Times New Roman" w:eastAsia="Times New Roman" w:hAnsi="Times New Roman" w:cs="Times New Roman"/>
          <w:lang w:eastAsia="ru-RU"/>
        </w:rPr>
        <w:t xml:space="preserve"> КГУ “Знаменка кенті орта мектебі” - 2022 жылдың 1 қыркүйегінен</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Жауапты болатын міндеттер:</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“Адал Азамат” бағдарламасын орындау</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сыныптан тыс және тәрбие жұмысын жоспарлау</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оқушылардың бос уақытын ұйымдастыру және дамыту</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әртүрлі қызығушылық клубтары, жалпы мектеп іс-шаралары</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сынып жетекшілерімен әдістемелік көмек</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мектептің сыныптан тыс және тәрбие жұмысы бойынша озат педагогикалық тәжірибесін жалпылау</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клубтар мен кеңестердің жұмысын бақылау</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оқушы бірлестіктерін дамыту</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кештер, ертеңгіліктер, дискотекалар, жиналыстар ұйымдастыру</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жол қауіпсіздігі, өрт қауіпсіздігі бағдарламаларын орындау</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тәрбие жұмысы бойынша есеп беру</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қосымша білім беру педагогтарының жұмысын басқару</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экологиялық жұмыс, салауатты өмір салтын енгізу</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жазғы демалыс, моральдық-жыныстық тәрбие</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қиын оқушылармен жұмыс</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кәмелетке толмағандар арасындағы құқық бұзушылықтың алдын алу</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құқық қорғау органдарымен байланыс</w:t>
      </w:r>
    </w:p>
    <w:p w:rsidR="00122A02" w:rsidRPr="00E64F6F" w:rsidRDefault="00122A02" w:rsidP="00E64F6F">
      <w:pPr>
        <w:numPr>
          <w:ilvl w:val="0"/>
          <w:numId w:val="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ата-аналар комитетінің жұмысы</w:t>
      </w:r>
    </w:p>
    <w:p w:rsidR="00122A02" w:rsidRPr="00E64F6F" w:rsidRDefault="00122A02" w:rsidP="00122A02">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Марапаттары:</w:t>
      </w:r>
      <w:r w:rsidRPr="00E64F6F">
        <w:rPr>
          <w:rFonts w:ascii="Times New Roman" w:eastAsia="Times New Roman" w:hAnsi="Times New Roman" w:cs="Times New Roman"/>
          <w:lang w:eastAsia="ru-RU"/>
        </w:rPr>
        <w:t xml:space="preserve"> "Қазақстандық білім, ғылым және жоғары</w:t>
      </w:r>
    </w:p>
    <w:p w:rsidR="00207550" w:rsidRPr="00E64F6F" w:rsidRDefault="00207550" w:rsidP="00207550">
      <w:pPr>
        <w:pStyle w:val="1"/>
        <w:rPr>
          <w:rFonts w:ascii="Times New Roman" w:hAnsi="Times New Roman" w:cs="Times New Roman"/>
          <w:sz w:val="22"/>
          <w:szCs w:val="22"/>
        </w:rPr>
      </w:pPr>
      <w:r w:rsidRPr="00E64F6F">
        <w:rPr>
          <w:rFonts w:ascii="Times New Roman" w:hAnsi="Times New Roman" w:cs="Times New Roman"/>
          <w:sz w:val="22"/>
          <w:szCs w:val="22"/>
        </w:rPr>
        <w:lastRenderedPageBreak/>
        <w:t>2. КАДРЛЫҚ ӘЛЕУЕТТІ ТАЛДАУ</w:t>
      </w:r>
    </w:p>
    <w:p w:rsidR="00207550" w:rsidRPr="00E64F6F" w:rsidRDefault="00207550" w:rsidP="00207550">
      <w:pPr>
        <w:pStyle w:val="2"/>
        <w:rPr>
          <w:rFonts w:ascii="Times New Roman" w:hAnsi="Times New Roman" w:cs="Times New Roman"/>
          <w:sz w:val="22"/>
          <w:szCs w:val="22"/>
        </w:rPr>
      </w:pPr>
      <w:r w:rsidRPr="00E64F6F">
        <w:rPr>
          <w:rFonts w:ascii="Times New Roman" w:hAnsi="Times New Roman" w:cs="Times New Roman"/>
          <w:sz w:val="22"/>
          <w:szCs w:val="22"/>
        </w:rPr>
        <w:t>2.1 Педагогтердің тиісті бейін бойынша педагогикалық және (немесе) кәсіптік білім беру талаптарына сәйкестігі немесе педагогикалық қайта даярлау туралы құжатының болуы</w:t>
      </w:r>
    </w:p>
    <w:p w:rsidR="00207550" w:rsidRPr="00E64F6F" w:rsidRDefault="00207550" w:rsidP="00207550">
      <w:pPr>
        <w:pStyle w:val="isselectedend"/>
        <w:rPr>
          <w:sz w:val="22"/>
          <w:szCs w:val="22"/>
        </w:rPr>
      </w:pPr>
      <w:r w:rsidRPr="00E64F6F">
        <w:rPr>
          <w:sz w:val="22"/>
          <w:szCs w:val="22"/>
        </w:rPr>
        <w:t>Оқу жылының соңында мектепте 20 педагог қызмет атқарады. Педагогикалық қызметкерлер өз өтініштері негізінде жұмысқа қабылданып, кейін еңбек шарттары жасалады. Кадрларды іріктеу мен орналастыруды мектеп директоры жалпы орта білім беру ұйымдары қызметкерлерінің үлгілік штаттарына сәйкес жүзеге асырады.</w:t>
      </w:r>
    </w:p>
    <w:p w:rsidR="00207550" w:rsidRPr="00E64F6F" w:rsidRDefault="00207550" w:rsidP="00207550">
      <w:pPr>
        <w:pStyle w:val="isselectedend"/>
        <w:rPr>
          <w:sz w:val="22"/>
          <w:szCs w:val="22"/>
        </w:rPr>
      </w:pPr>
      <w:r w:rsidRPr="00E64F6F">
        <w:rPr>
          <w:sz w:val="22"/>
          <w:szCs w:val="22"/>
        </w:rPr>
        <w:t>Мұғалімдерді жұмысқа қабылдау кезінде оқытуда жеке тәсілді қамтамасыз ететін, жаңа идеяларды іздейтін, оқушылардың пәнге деген қызығушылығын арттыру үшін арнайы әдістерді қолданатын, балалармен сенім мен құрметке негізделген қарым-қатынас орнататын шығармашыл педагогтарға басымдық беріледі.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
        <w:gridCol w:w="1808"/>
        <w:gridCol w:w="1060"/>
        <w:gridCol w:w="2141"/>
        <w:gridCol w:w="2607"/>
        <w:gridCol w:w="1532"/>
      </w:tblGrid>
      <w:tr w:rsidR="00207550" w:rsidRPr="00E64F6F" w:rsidTr="00207550">
        <w:trPr>
          <w:tblCellSpacing w:w="15" w:type="dxa"/>
        </w:trPr>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Аты-жөні</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Туған күні</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Атқаратын қызметі, еңбек өтілі</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Білімі, оқу орнын бітірген жылы, жоғары оқу орны, мамандығы</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Санаты, берілген күні, бұйрық №</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Әлжанова Күлғайни Қошубайқызы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16.08.1962</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Қазақ тілі мен әдебиеті пәнінің мұғалімі, 29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ҚМУ, 2008 ж., қазақ тілі мен әдебиеті пәнінің мұғалімі</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Санаты жоқ</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Ахметжанова Қарашаш Хобденқызы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08.01.1966</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Аға тәлімгер, бастауыш сынып мұғалімі, 40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«Көкше» академиясы, 2014 ж., Бастауыш оқытудың педагогикасы мен әдістемесі бакалавры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Педагог-сарапшы, №474 бұйрық, 22.12.2021 ж.</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3</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Ахметжанов Ғайдар Нұрланұлы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16.06.1986</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Дене шынықтыру пәнінің мұғалімі, 14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«Көкше» академиясы, дене шынықтыру және спорт мамандығы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Санаты жоқ</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4</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Бектемірова Гамода Дүйсенбайқызы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07.10.1960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Тарих пәнінің мұғалімі, 45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Қостанай педагогикалық институты, 1986 ж., тарих пәнінің мұғалімі</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Педагог-сарапшы, №233 бұйрық, 04.08.2025 ж.</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Беркімбай Алмас Ағзамұлы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19.12.1999</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Ағылшын тілі пәнінің мұғалімі, 4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Еуразия гуманитарлық институты, 2021 ж., шетел тілі</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 №51 бұйрық, 06.08.2025 ж.</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6</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Гарькавченко Гүлшат Ақылбекқызы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28.06.1985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Оқу ісі жөніндегі директордың орынбасары, информатика пәнінің мұғалімі, 19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З. Алдамжар атындағы ҚМУ, 2014 ж., информатика пәнінің мұғалімі</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Санаты жоқ</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7</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 xml:space="preserve">Заволоко Ольга </w:t>
            </w:r>
            <w:r w:rsidRPr="00E64F6F">
              <w:rPr>
                <w:rFonts w:ascii="Times New Roman" w:hAnsi="Times New Roman" w:cs="Times New Roman"/>
              </w:rPr>
              <w:lastRenderedPageBreak/>
              <w:t>Александровна</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lastRenderedPageBreak/>
              <w:t>13.05.1974</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 xml:space="preserve">Бастауыш сынып </w:t>
            </w:r>
            <w:r w:rsidRPr="00E64F6F">
              <w:rPr>
                <w:rFonts w:ascii="Times New Roman" w:hAnsi="Times New Roman" w:cs="Times New Roman"/>
              </w:rPr>
              <w:lastRenderedPageBreak/>
              <w:t>мұғалімі, 17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lastRenderedPageBreak/>
              <w:t xml:space="preserve">Жоғары, З. Алдамжар атындағы ҚМУ, 2024 ж., </w:t>
            </w:r>
            <w:r w:rsidRPr="00E64F6F">
              <w:rPr>
                <w:rFonts w:ascii="Times New Roman" w:hAnsi="Times New Roman" w:cs="Times New Roman"/>
              </w:rPr>
              <w:lastRenderedPageBreak/>
              <w:t>Бастауыш оқытудың педагогикасы мен әдістемесі бакалавры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lastRenderedPageBreak/>
              <w:t xml:space="preserve">Педагог-модератор, </w:t>
            </w:r>
            <w:r w:rsidRPr="00E64F6F">
              <w:rPr>
                <w:rFonts w:ascii="Times New Roman" w:hAnsi="Times New Roman" w:cs="Times New Roman"/>
              </w:rPr>
              <w:lastRenderedPageBreak/>
              <w:t>№51 бұйрық, 06.08.2025 ж.</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lastRenderedPageBreak/>
              <w:t>8</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Жакина Айсұлу Әбуғалиқызы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25.06.2000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Тәрбие ісі жөніндегі директордың орынбасары, кітапханашы, 3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Қостанай өңірлік университеті, 2022 ж., жаратылыстану бакалавры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Санаты жоқ</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9</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Иваниченко Елена Борисовна</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07.02.1975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Мектепке дейінгі тәрбие және оқыту педагогі, 15,9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Арқалық педагогикалық училищесі</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Санаты жоқ</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Истомина Ирина Станиславовна</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10.12.1968</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Дене шынықтыру пәнінің мұғалімі, 30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АрПИ, 2008 ж., дене шынықтыру және спорт бакалавры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 №51 бұйрық, 06.08.2025 ж.</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11</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Крамаренко Ольга Николаевна</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01.07.1986</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Бастауыш сынып мұғалімі, 17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ҚМУ, 2008 ж., Бастауыш оқытудың педагогикасы мен әдістемесі бакалавры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 №76 бұйрық, 22.12.2021 ж.</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12</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Чаплыгина Любовь Александровна</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02.11.1988</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Биология пәнінің мұғалімі, 14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Ы. Алтынсарин атындағы АрПИ, химия пәнінің мұғалімі</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 №51 бұйрық, 06.08.2025 ж.</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13</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Мирошник Наталья Николаевна</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09.04.1995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Биология пәнінің мұғалімі, 14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Қостанай мемлекеттік педагогикалық институты, 2010 ж., биология бакалавры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 №76 бұйрық, 22.12.2021 ж.</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14</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Шырланова Жаннат Қаматқызы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09.04.1962</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Физика және математика пәндерінің мұғалімі, 34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Ы. Алтынсарин атындағы АрПИ, 1990 ж., физика және математика пәндерінің мұғалімі</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Санаты жоқ</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Болданова Гүлшат Бұзаубаққызы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23.06.1970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Мектеп директоры, қазақ тілі мен әдебиеті пәнінің мұғалімі, 35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АрПИ, 2003 ж., қазақ тілі мен әдебиеті пәнінің мұғалімі</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 №76 бұйрық, 22.12.2021 ж.</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16</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Яцутко Светлана Николаевна</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18.08.1968</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Орыс тілі мен әдебиеті пәнінің мұғалімі, 35 жыл</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Ы. Алтынсарин атындағы АрПИ, 1990 ж., орыс тілі мен әдебиеті пәнінің мұғалімі</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 №76 бұйрық, 22.12.2021 ж.</w:t>
            </w:r>
          </w:p>
        </w:tc>
      </w:tr>
    </w:tbl>
    <w:p w:rsidR="00207550" w:rsidRPr="00E64F6F" w:rsidRDefault="00207550" w:rsidP="00207550">
      <w:pPr>
        <w:pStyle w:val="isselectedend"/>
        <w:rPr>
          <w:sz w:val="22"/>
          <w:szCs w:val="22"/>
        </w:rPr>
      </w:pPr>
      <w:r w:rsidRPr="00E64F6F">
        <w:rPr>
          <w:sz w:val="22"/>
          <w:szCs w:val="22"/>
        </w:rPr>
        <w:lastRenderedPageBreak/>
        <w:t>Мектептің кадрлық құрамы бастауыш, негізгі орта және жалпы орта білім беру ұйымдарының білім беру қызметіне қойылатын біліктілік талаптарына сәйкес келеді.</w:t>
      </w:r>
    </w:p>
    <w:p w:rsidR="00207550" w:rsidRPr="00E64F6F" w:rsidRDefault="00207550" w:rsidP="00207550">
      <w:pPr>
        <w:pStyle w:val="isselectedend"/>
        <w:rPr>
          <w:sz w:val="22"/>
          <w:szCs w:val="22"/>
        </w:rPr>
      </w:pPr>
      <w:r w:rsidRPr="00E64F6F">
        <w:rPr>
          <w:sz w:val="22"/>
          <w:szCs w:val="22"/>
        </w:rPr>
        <w:t>2025–2026 оқу жылында білім беру үдерісін 15 педагог қызметкер жүзеге асырады. Олардың қатарында мектеп директоры, директордың орынбасарлары, пән мұғалімдері, педагог-психолог, әлеуметтік педагог, мектепалды даярлық тәрбиешісі, алғашқы әскери және технологиялық даярлықты ұйымдастырушы-педагог, сондай-ақ педагогикалық қызметті қоса атқаратын кітапханашы бар.</w:t>
      </w:r>
    </w:p>
    <w:p w:rsidR="00207550" w:rsidRPr="00E64F6F" w:rsidRDefault="00207550" w:rsidP="00207550">
      <w:pPr>
        <w:pStyle w:val="isselectedend"/>
        <w:rPr>
          <w:sz w:val="22"/>
          <w:szCs w:val="22"/>
        </w:rPr>
      </w:pPr>
      <w:r w:rsidRPr="00E64F6F">
        <w:rPr>
          <w:sz w:val="22"/>
          <w:szCs w:val="22"/>
        </w:rPr>
        <w:t>Педагог қызметкерлердің білім деңгейін талдау нәтижесі бойынша:</w:t>
      </w:r>
    </w:p>
    <w:p w:rsidR="00207550" w:rsidRPr="00E64F6F" w:rsidRDefault="00207550" w:rsidP="00E64F6F">
      <w:pPr>
        <w:numPr>
          <w:ilvl w:val="0"/>
          <w:numId w:val="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15 педагогтың барлығы (100%) оқытатын пәніне және атқаратын лауазымына сәйкес жоғары педагогикалық білімге ие;</w:t>
      </w:r>
    </w:p>
    <w:p w:rsidR="00207550" w:rsidRPr="00E64F6F" w:rsidRDefault="00207550" w:rsidP="00E64F6F">
      <w:pPr>
        <w:numPr>
          <w:ilvl w:val="0"/>
          <w:numId w:val="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Педагогикалық ұжым жүзеге асырылатын барлық білім беру бағдарламалары бойынша қажетті мамандармен толық қамтамасыз етілген.</w:t>
      </w:r>
    </w:p>
    <w:p w:rsidR="00207550" w:rsidRPr="00E64F6F" w:rsidRDefault="00207550" w:rsidP="00207550">
      <w:pPr>
        <w:pStyle w:val="isselectedend"/>
        <w:rPr>
          <w:sz w:val="22"/>
          <w:szCs w:val="22"/>
        </w:rPr>
      </w:pPr>
      <w:r w:rsidRPr="00E64F6F">
        <w:rPr>
          <w:sz w:val="22"/>
          <w:szCs w:val="22"/>
        </w:rPr>
        <w:t>Барлық пән мұғалімдерінің білімі оқытатын пәндерінің бейініне сәйкес келеді:</w:t>
      </w:r>
    </w:p>
    <w:p w:rsidR="00207550" w:rsidRPr="00E64F6F" w:rsidRDefault="00207550" w:rsidP="00E64F6F">
      <w:pPr>
        <w:numPr>
          <w:ilvl w:val="0"/>
          <w:numId w:val="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бастауыш сынып мұғалімдерінің мамандығы – «Бастауыш оқытудың педагогикасы мен әдістемесі»;</w:t>
      </w:r>
    </w:p>
    <w:p w:rsidR="00207550" w:rsidRPr="00E64F6F" w:rsidRDefault="00207550" w:rsidP="00E64F6F">
      <w:pPr>
        <w:numPr>
          <w:ilvl w:val="0"/>
          <w:numId w:val="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орыс тілі мен әдебиеті, қазақ тілі мен әдебиеті мұғалімдерінің филологиялық бағыттағы бейіндік білімі бар;</w:t>
      </w:r>
    </w:p>
    <w:p w:rsidR="00207550" w:rsidRPr="00E64F6F" w:rsidRDefault="00207550" w:rsidP="00E64F6F">
      <w:pPr>
        <w:numPr>
          <w:ilvl w:val="0"/>
          <w:numId w:val="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математика, физика, биология, тарих, география, дене шынықтыру және ағылшын тілі мұғалімдерінің білімі оқытатын пәндеріне сәйкес келеді;</w:t>
      </w:r>
    </w:p>
    <w:p w:rsidR="00207550" w:rsidRPr="00E64F6F" w:rsidRDefault="00207550" w:rsidP="00E64F6F">
      <w:pPr>
        <w:numPr>
          <w:ilvl w:val="0"/>
          <w:numId w:val="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педагог-психологтың «Педагогика және психология» мамандығы бойынша жоғары білімі бар.</w:t>
      </w:r>
    </w:p>
    <w:p w:rsidR="00207550" w:rsidRPr="00E64F6F" w:rsidRDefault="00207550" w:rsidP="00207550">
      <w:pPr>
        <w:pStyle w:val="isselectedend"/>
        <w:rPr>
          <w:sz w:val="22"/>
          <w:szCs w:val="22"/>
        </w:rPr>
      </w:pPr>
      <w:r w:rsidRPr="00E64F6F">
        <w:rPr>
          <w:sz w:val="22"/>
          <w:szCs w:val="22"/>
        </w:rPr>
        <w:t>Білім беру ұйымында оқытатын пәні бойынша бейіндік білімі жоқ педагогтер жоқ.</w:t>
      </w:r>
    </w:p>
    <w:p w:rsidR="00207550" w:rsidRPr="00E64F6F" w:rsidRDefault="00207550" w:rsidP="00207550">
      <w:pPr>
        <w:pStyle w:val="isselectedend"/>
        <w:rPr>
          <w:sz w:val="22"/>
          <w:szCs w:val="22"/>
        </w:rPr>
      </w:pPr>
      <w:r w:rsidRPr="00E64F6F">
        <w:rPr>
          <w:sz w:val="22"/>
          <w:szCs w:val="22"/>
        </w:rPr>
        <w:t>Сондай-ақ базалық білімі жоқ немесе оқытатын пәні бойынша педагогикалық қайта даярлауды қажет ететін қызметкерлер де жоқ.</w:t>
      </w:r>
    </w:p>
    <w:p w:rsidR="00207550" w:rsidRPr="00E64F6F" w:rsidRDefault="00207550" w:rsidP="00207550">
      <w:pPr>
        <w:pStyle w:val="isselectedend"/>
        <w:rPr>
          <w:sz w:val="22"/>
          <w:szCs w:val="22"/>
        </w:rPr>
      </w:pPr>
      <w:r w:rsidRPr="00E64F6F">
        <w:rPr>
          <w:sz w:val="22"/>
          <w:szCs w:val="22"/>
        </w:rPr>
        <w:t>Осылайша, мектептің кадрлық қамтамасыз етілуі белгіленген біліктілік талаптарына толық сәйкес келеді. Барлық педагог қызметкерлердің тиісті педагогикалық білімі немесе атқаратын лауазымына сәйкес кәсіби қызметті жүзеге асыруға мүмкіндік беретін білім деңгейі бар. Мектеп бастауыш, негізгі орта және жалпы орта білім беру деңгейлеріндегі мемлекеттік жалпыға міндетті білім беру стандарттарын іске асыру үшін жеткілікті кадрлық әлеуетке ие.</w:t>
      </w:r>
    </w:p>
    <w:p w:rsidR="00207550" w:rsidRPr="00E64F6F" w:rsidRDefault="00207550" w:rsidP="00207550">
      <w:pPr>
        <w:pStyle w:val="3"/>
        <w:rPr>
          <w:sz w:val="22"/>
          <w:szCs w:val="22"/>
        </w:rPr>
      </w:pPr>
      <w:r w:rsidRPr="00E64F6F">
        <w:rPr>
          <w:sz w:val="22"/>
          <w:szCs w:val="22"/>
        </w:rPr>
        <w:t>Қоса атқарушылық негізде жұмыс істейтін педагогтер және олардың оқу жүктемелері туралы мәліметтер</w:t>
      </w:r>
    </w:p>
    <w:p w:rsidR="00207550" w:rsidRPr="00E64F6F" w:rsidRDefault="00207550" w:rsidP="00207550">
      <w:pPr>
        <w:pStyle w:val="isselectedend"/>
        <w:rPr>
          <w:sz w:val="22"/>
          <w:szCs w:val="22"/>
        </w:rPr>
      </w:pPr>
      <w:r w:rsidRPr="00E64F6F">
        <w:rPr>
          <w:sz w:val="22"/>
          <w:szCs w:val="22"/>
        </w:rPr>
        <w:t>2025–2026 оқу жылында мектепте 4 қоса атқарушы педагог жұмыс істеді. Олардың оқу жүктемелері төмендегідей болды: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
        <w:gridCol w:w="1865"/>
        <w:gridCol w:w="1800"/>
        <w:gridCol w:w="1003"/>
        <w:gridCol w:w="1003"/>
        <w:gridCol w:w="1144"/>
        <w:gridCol w:w="768"/>
        <w:gridCol w:w="1565"/>
      </w:tblGrid>
      <w:tr w:rsidR="00207550" w:rsidRPr="00E64F6F" w:rsidTr="00207550">
        <w:trPr>
          <w:tblCellSpacing w:w="15" w:type="dxa"/>
        </w:trPr>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Мұғалімнің аты-жөні</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Пәні</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1–4 сынып</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5–9 сынып</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10–11 сынып</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Білімі</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Санаты</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Осипов В.П.</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АӘТД</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Рерих Е.В.</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Орыс тілі мен әдебиеті</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8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санатсыз</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3</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Бердігұлова А.Ж.</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Музыка</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w:t>
            </w:r>
            <w:r w:rsidRPr="00E64F6F">
              <w:rPr>
                <w:rFonts w:ascii="Times New Roman" w:hAnsi="Times New Roman" w:cs="Times New Roman"/>
              </w:rPr>
              <w:lastRenderedPageBreak/>
              <w:t>зерттеуші</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lastRenderedPageBreak/>
              <w:t>4</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Жылқыбаев Қ.К.</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География</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w:t>
            </w:r>
          </w:p>
        </w:tc>
      </w:tr>
    </w:tbl>
    <w:p w:rsidR="00207550" w:rsidRPr="00E64F6F" w:rsidRDefault="00207550" w:rsidP="00207550">
      <w:pPr>
        <w:pStyle w:val="3"/>
        <w:rPr>
          <w:sz w:val="22"/>
          <w:szCs w:val="22"/>
        </w:rPr>
      </w:pPr>
      <w:r w:rsidRPr="00E64F6F">
        <w:rPr>
          <w:sz w:val="22"/>
          <w:szCs w:val="22"/>
        </w:rPr>
        <w:t>2.2 Білім беру ұйымдарының білім беру қызметіне қойылатын талаптарға сәйкес біліктілік санаттары бар педагогтердің үлесі (педагог-сарапшы, педагог-зерттеуші, педагог-шебер)</w:t>
      </w:r>
    </w:p>
    <w:p w:rsidR="00207550" w:rsidRPr="00E64F6F" w:rsidRDefault="00207550" w:rsidP="00207550">
      <w:pPr>
        <w:pStyle w:val="4"/>
        <w:rPr>
          <w:rFonts w:ascii="Times New Roman" w:hAnsi="Times New Roman" w:cs="Times New Roman"/>
        </w:rPr>
      </w:pPr>
      <w:r w:rsidRPr="00E64F6F">
        <w:rPr>
          <w:rFonts w:ascii="Times New Roman" w:hAnsi="Times New Roman" w:cs="Times New Roman"/>
        </w:rPr>
        <w:t>Мұғалімдердің санаттары бойынша сандық және сапалық құрамы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8"/>
        <w:gridCol w:w="570"/>
        <w:gridCol w:w="644"/>
      </w:tblGrid>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Біліктілік санаты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Бірінші санат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Педагог-сарапшы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13,3%</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8</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53,3%</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Санатсыз</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33,3%</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Барлығы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100%</w:t>
            </w:r>
          </w:p>
        </w:tc>
      </w:tr>
    </w:tbl>
    <w:p w:rsidR="00207550" w:rsidRPr="00E64F6F" w:rsidRDefault="00207550" w:rsidP="00207550">
      <w:pPr>
        <w:pStyle w:val="isselectedend"/>
        <w:rPr>
          <w:sz w:val="22"/>
          <w:szCs w:val="22"/>
        </w:rPr>
      </w:pPr>
      <w:r w:rsidRPr="00E64F6F">
        <w:rPr>
          <w:sz w:val="22"/>
          <w:szCs w:val="22"/>
        </w:rPr>
        <w:t>Педагог кадрлардың біліктілік құрамын талдау көрсеткендей, 2025–2026 оқу жылында мектепте 15 педагог жұмыс істейді. Оның ішінде 10 педагогтың (66,7%) қолданыстағы аттестаттау жүйесіне сәйкес біліктілік санаты немесе біліктілік деңгейі бар.</w:t>
      </w:r>
    </w:p>
    <w:p w:rsidR="00207550" w:rsidRPr="00E64F6F" w:rsidRDefault="00207550" w:rsidP="00207550">
      <w:pPr>
        <w:pStyle w:val="isselectedend"/>
        <w:rPr>
          <w:sz w:val="22"/>
          <w:szCs w:val="22"/>
        </w:rPr>
      </w:pPr>
      <w:r w:rsidRPr="00E64F6F">
        <w:rPr>
          <w:sz w:val="22"/>
          <w:szCs w:val="22"/>
        </w:rPr>
        <w:t>Ең үлкен үлесті педагог-модераторлар құрайды – 8 адам (53,3%). Бұл олардың кәсіби қызметінде тұрақты нәтижелер көрсетіп, заманауи білім беру технологияларын меңгергендігін дәлелдейді.</w:t>
      </w:r>
    </w:p>
    <w:p w:rsidR="00207550" w:rsidRPr="00E64F6F" w:rsidRDefault="00207550" w:rsidP="00207550">
      <w:pPr>
        <w:pStyle w:val="isselectedend"/>
        <w:rPr>
          <w:sz w:val="22"/>
          <w:szCs w:val="22"/>
        </w:rPr>
      </w:pPr>
      <w:r w:rsidRPr="00E64F6F">
        <w:rPr>
          <w:sz w:val="22"/>
          <w:szCs w:val="22"/>
        </w:rPr>
        <w:t>Педагог-сарапшы санатына 2 педагог (13,3%), педагог-модератор санатына 8 педагог (53,3%), ал 5 педагог (33,3%) санатсыз жұмыс істейді.</w:t>
      </w:r>
    </w:p>
    <w:p w:rsidR="00207550" w:rsidRPr="00E64F6F" w:rsidRDefault="00207550" w:rsidP="00207550">
      <w:pPr>
        <w:pStyle w:val="isselectedend"/>
        <w:rPr>
          <w:sz w:val="22"/>
          <w:szCs w:val="22"/>
        </w:rPr>
      </w:pPr>
      <w:r w:rsidRPr="00E64F6F">
        <w:rPr>
          <w:sz w:val="22"/>
          <w:szCs w:val="22"/>
        </w:rPr>
        <w:t>Мектепте педагог-зерттеуші және педагог-шебер санатындағы педагогтер жоқ. Бұл әдістемелік жұмысты одан әрі жетілдіру, педагогтердің кәсіби өсуін қолдау және олардың біліктілік деңгейін арттыруға жағдай жасау қажеттігін көрсетеді.</w:t>
      </w:r>
    </w:p>
    <w:p w:rsidR="00207550" w:rsidRPr="00E64F6F" w:rsidRDefault="00207550" w:rsidP="00207550">
      <w:pPr>
        <w:pStyle w:val="3"/>
        <w:rPr>
          <w:sz w:val="22"/>
          <w:szCs w:val="22"/>
        </w:rPr>
      </w:pPr>
      <w:r w:rsidRPr="00E64F6F">
        <w:rPr>
          <w:sz w:val="22"/>
          <w:szCs w:val="22"/>
        </w:rPr>
        <w:t>Педагогтердің біліктілік санатын бес жылда кемінде бір рет арттыруы немесе растауы туралы мәліметтер</w:t>
      </w:r>
    </w:p>
    <w:p w:rsidR="00207550" w:rsidRPr="00E64F6F" w:rsidRDefault="00207550" w:rsidP="00207550">
      <w:pPr>
        <w:pStyle w:val="isselectedend"/>
        <w:rPr>
          <w:sz w:val="22"/>
          <w:szCs w:val="22"/>
        </w:rPr>
      </w:pPr>
      <w:r w:rsidRPr="00E64F6F">
        <w:rPr>
          <w:sz w:val="22"/>
          <w:szCs w:val="22"/>
        </w:rPr>
        <w:t>2025–2026 оқу жылында кезекті аттестаттауға 2 мұғалім өтініш берді:</w:t>
      </w:r>
    </w:p>
    <w:p w:rsidR="00207550" w:rsidRPr="00E64F6F" w:rsidRDefault="00207550" w:rsidP="00E64F6F">
      <w:pPr>
        <w:numPr>
          <w:ilvl w:val="0"/>
          <w:numId w:val="1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Ғарькавченко Г.А. – информатика пәнінің мұғалімі;</w:t>
      </w:r>
    </w:p>
    <w:p w:rsidR="00207550" w:rsidRPr="00E64F6F" w:rsidRDefault="00207550" w:rsidP="00E64F6F">
      <w:pPr>
        <w:numPr>
          <w:ilvl w:val="0"/>
          <w:numId w:val="1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Ахметжанов Ғ.Н. – дене шынықтыру пәнінің мұғалімі.</w:t>
      </w:r>
    </w:p>
    <w:p w:rsidR="00207550" w:rsidRPr="00E64F6F" w:rsidRDefault="00207550" w:rsidP="00207550">
      <w:pPr>
        <w:pStyle w:val="a4"/>
        <w:rPr>
          <w:sz w:val="22"/>
          <w:szCs w:val="22"/>
        </w:rPr>
      </w:pPr>
      <w:r w:rsidRPr="00E64F6F">
        <w:rPr>
          <w:sz w:val="22"/>
          <w:szCs w:val="22"/>
        </w:rPr>
        <w:t>Барлық мұғалімдер біліктілік санатын алуға (немесе растауға) өтініш тапсырды.</w:t>
      </w:r>
    </w:p>
    <w:p w:rsidR="00207550" w:rsidRPr="00E64F6F" w:rsidRDefault="00207550" w:rsidP="00207550">
      <w:pPr>
        <w:pStyle w:val="isselectedend"/>
        <w:rPr>
          <w:sz w:val="22"/>
          <w:szCs w:val="22"/>
        </w:rPr>
      </w:pPr>
      <w:r w:rsidRPr="00E64F6F">
        <w:rPr>
          <w:sz w:val="22"/>
          <w:szCs w:val="22"/>
        </w:rPr>
        <w:t>Мектептің кадрлық құрамы бастауыш, негізгі орта және жалпы орта білім беру ұйымдарының білім беру қызметіне қойылатын біліктілік талаптарына сәйкес келеді.</w:t>
      </w:r>
    </w:p>
    <w:p w:rsidR="00207550" w:rsidRPr="00E64F6F" w:rsidRDefault="00207550" w:rsidP="00207550">
      <w:pPr>
        <w:pStyle w:val="isselectedend"/>
        <w:rPr>
          <w:sz w:val="22"/>
          <w:szCs w:val="22"/>
        </w:rPr>
      </w:pPr>
      <w:r w:rsidRPr="00E64F6F">
        <w:rPr>
          <w:sz w:val="22"/>
          <w:szCs w:val="22"/>
        </w:rPr>
        <w:t xml:space="preserve">2025–2026 оқу жылында білім беру үдерісін 15 педагог қызметкер жүзеге асырады. Олардың қатарында мектеп директоры, директордың орынбасарлары, пән мұғалімдері, педагог-психолог, </w:t>
      </w:r>
      <w:r w:rsidRPr="00E64F6F">
        <w:rPr>
          <w:sz w:val="22"/>
          <w:szCs w:val="22"/>
        </w:rPr>
        <w:lastRenderedPageBreak/>
        <w:t>әлеуметтік педагог, мектепалды даярлық тәрбиешісі, алғашқы әскери және технологиялық даярлықты ұйымдастырушы-педагог, сондай-ақ педагогикалық қызметті қоса атқаратын кітапханашы бар.</w:t>
      </w:r>
    </w:p>
    <w:p w:rsidR="00207550" w:rsidRPr="00E64F6F" w:rsidRDefault="00207550" w:rsidP="00207550">
      <w:pPr>
        <w:pStyle w:val="isselectedend"/>
        <w:rPr>
          <w:sz w:val="22"/>
          <w:szCs w:val="22"/>
        </w:rPr>
      </w:pPr>
      <w:r w:rsidRPr="00E64F6F">
        <w:rPr>
          <w:sz w:val="22"/>
          <w:szCs w:val="22"/>
        </w:rPr>
        <w:t>Педагог қызметкерлердің білім деңгейін талдау нәтижесі бойынша:</w:t>
      </w:r>
    </w:p>
    <w:p w:rsidR="00207550" w:rsidRPr="00E64F6F" w:rsidRDefault="00207550" w:rsidP="00E64F6F">
      <w:pPr>
        <w:numPr>
          <w:ilvl w:val="0"/>
          <w:numId w:val="1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15 педагогтың барлығы (100%) оқытатын пәніне және атқаратын лауазымына сәйкес жоғары педагогикалық білімге ие;</w:t>
      </w:r>
    </w:p>
    <w:p w:rsidR="00207550" w:rsidRPr="00E64F6F" w:rsidRDefault="00207550" w:rsidP="00E64F6F">
      <w:pPr>
        <w:numPr>
          <w:ilvl w:val="0"/>
          <w:numId w:val="1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Педагогикалық ұжым жүзеге асырылатын барлық білім беру бағдарламалары бойынша қажетті мамандармен толық қамтамасыз етілген.</w:t>
      </w:r>
    </w:p>
    <w:p w:rsidR="00207550" w:rsidRPr="00E64F6F" w:rsidRDefault="00207550" w:rsidP="00207550">
      <w:pPr>
        <w:pStyle w:val="isselectedend"/>
        <w:rPr>
          <w:sz w:val="22"/>
          <w:szCs w:val="22"/>
        </w:rPr>
      </w:pPr>
      <w:r w:rsidRPr="00E64F6F">
        <w:rPr>
          <w:sz w:val="22"/>
          <w:szCs w:val="22"/>
        </w:rPr>
        <w:t>Барлық пән мұғалімдерінің білімі оқытатын пәндерінің бейініне сәйкес келеді:</w:t>
      </w:r>
    </w:p>
    <w:p w:rsidR="00207550" w:rsidRPr="00E64F6F" w:rsidRDefault="00207550" w:rsidP="00E64F6F">
      <w:pPr>
        <w:numPr>
          <w:ilvl w:val="0"/>
          <w:numId w:val="1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бастауыш сынып мұғалімдерінің мамандығы – «Бастауыш оқытудың педагогикасы мен әдістемесі»;</w:t>
      </w:r>
    </w:p>
    <w:p w:rsidR="00207550" w:rsidRPr="00E64F6F" w:rsidRDefault="00207550" w:rsidP="00E64F6F">
      <w:pPr>
        <w:numPr>
          <w:ilvl w:val="0"/>
          <w:numId w:val="1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орыс тілі мен әдебиеті, қазақ тілі мен әдебиеті мұғалімдерінің филологиялық бағыттағы бейіндік білімі бар;</w:t>
      </w:r>
    </w:p>
    <w:p w:rsidR="00207550" w:rsidRPr="00E64F6F" w:rsidRDefault="00207550" w:rsidP="00E64F6F">
      <w:pPr>
        <w:numPr>
          <w:ilvl w:val="0"/>
          <w:numId w:val="1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математика, физика, биология, тарих, география, дене шынықтыру және ағылшын тілі мұғалімдерінің білімі оқытатын пәндеріне сәйкес келеді;</w:t>
      </w:r>
    </w:p>
    <w:p w:rsidR="00207550" w:rsidRPr="00E64F6F" w:rsidRDefault="00207550" w:rsidP="00E64F6F">
      <w:pPr>
        <w:numPr>
          <w:ilvl w:val="0"/>
          <w:numId w:val="1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педагог-психологтың «Педагогика және психология» мамандығы бойынша жоғары білімі бар.</w:t>
      </w:r>
    </w:p>
    <w:p w:rsidR="00207550" w:rsidRPr="00E64F6F" w:rsidRDefault="00207550" w:rsidP="00207550">
      <w:pPr>
        <w:pStyle w:val="isselectedend"/>
        <w:rPr>
          <w:sz w:val="22"/>
          <w:szCs w:val="22"/>
        </w:rPr>
      </w:pPr>
      <w:r w:rsidRPr="00E64F6F">
        <w:rPr>
          <w:sz w:val="22"/>
          <w:szCs w:val="22"/>
        </w:rPr>
        <w:t>Білім беру ұйымында оқытатын пәні бойынша бейіндік білімі жоқ педагогтер жоқ.</w:t>
      </w:r>
    </w:p>
    <w:p w:rsidR="00207550" w:rsidRPr="00E64F6F" w:rsidRDefault="00207550" w:rsidP="00207550">
      <w:pPr>
        <w:pStyle w:val="isselectedend"/>
        <w:rPr>
          <w:sz w:val="22"/>
          <w:szCs w:val="22"/>
        </w:rPr>
      </w:pPr>
      <w:r w:rsidRPr="00E64F6F">
        <w:rPr>
          <w:sz w:val="22"/>
          <w:szCs w:val="22"/>
        </w:rPr>
        <w:t>Сондай-ақ базалық білімі жоқ немесе оқытатын пәні бойынша педагогикалық қайта даярлауды қажет ететін қызметкерлер де жоқ.</w:t>
      </w:r>
    </w:p>
    <w:p w:rsidR="00207550" w:rsidRPr="00E64F6F" w:rsidRDefault="00207550" w:rsidP="00207550">
      <w:pPr>
        <w:pStyle w:val="isselectedend"/>
        <w:rPr>
          <w:sz w:val="22"/>
          <w:szCs w:val="22"/>
        </w:rPr>
      </w:pPr>
      <w:r w:rsidRPr="00E64F6F">
        <w:rPr>
          <w:sz w:val="22"/>
          <w:szCs w:val="22"/>
        </w:rPr>
        <w:t>Осылайша, мектептің кадрлық қамтамасыз етілуі белгіленген біліктілік талаптарына толық сәйкес келеді. Барлық педагог қызметкерлердің тиісті педагогикалық білімі немесе атқаратын лауазымына сәйкес кәсіби қызметті жүзеге асыруға мүмкіндік беретін білім деңгейі бар. Мектеп бастауыш, негізгі орта және жалпы орта білім беру деңгейлеріндегі мемлекеттік жалпыға міндетті білім беру стандарттарын іске асыру үшін жеткілікті кадрлық әлеуетке ие.</w:t>
      </w:r>
    </w:p>
    <w:p w:rsidR="00207550" w:rsidRPr="00E64F6F" w:rsidRDefault="00207550" w:rsidP="00207550">
      <w:pPr>
        <w:pStyle w:val="3"/>
        <w:rPr>
          <w:sz w:val="22"/>
          <w:szCs w:val="22"/>
        </w:rPr>
      </w:pPr>
      <w:r w:rsidRPr="00E64F6F">
        <w:rPr>
          <w:sz w:val="22"/>
          <w:szCs w:val="22"/>
        </w:rPr>
        <w:t>Қоса атқарушылық негізде жұмыс істейтін педагогтер және олардың оқу жүктемелері туралы мәліметтер</w:t>
      </w:r>
    </w:p>
    <w:p w:rsidR="00207550" w:rsidRPr="00E64F6F" w:rsidRDefault="00207550" w:rsidP="00207550">
      <w:pPr>
        <w:pStyle w:val="isselectedend"/>
        <w:rPr>
          <w:sz w:val="22"/>
          <w:szCs w:val="22"/>
        </w:rPr>
      </w:pPr>
      <w:r w:rsidRPr="00E64F6F">
        <w:rPr>
          <w:sz w:val="22"/>
          <w:szCs w:val="22"/>
        </w:rPr>
        <w:t>2025–2026 оқу жылында мектепте 4 қоса атқарушы педагог жұмыс істеді. Олардың оқу жүктемелері төмендегідей болды: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
        <w:gridCol w:w="1865"/>
        <w:gridCol w:w="1800"/>
        <w:gridCol w:w="1003"/>
        <w:gridCol w:w="1003"/>
        <w:gridCol w:w="1144"/>
        <w:gridCol w:w="768"/>
        <w:gridCol w:w="1565"/>
      </w:tblGrid>
      <w:tr w:rsidR="00207550" w:rsidRPr="00E64F6F" w:rsidTr="00207550">
        <w:trPr>
          <w:tblCellSpacing w:w="15" w:type="dxa"/>
        </w:trPr>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Мұғалімнің аты-жөні</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Пәні</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1–4 сынып</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5–9 сынып</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10–11 сынып</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Білімі</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Санаты</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Осипов В.П.</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АӘТД</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Рерих Е.В.</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Орыс тілі мен әдебиеті</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8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санатсыз</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3</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Бердігұлова А.Ж.</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Музыка</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педагог-зерттеуші</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4</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Жылқыбаев Қ.К.</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География</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w:t>
            </w:r>
          </w:p>
        </w:tc>
      </w:tr>
    </w:tbl>
    <w:p w:rsidR="00207550" w:rsidRPr="00E64F6F" w:rsidRDefault="00207550" w:rsidP="00207550">
      <w:pPr>
        <w:pStyle w:val="3"/>
        <w:rPr>
          <w:sz w:val="22"/>
          <w:szCs w:val="22"/>
        </w:rPr>
      </w:pPr>
      <w:r w:rsidRPr="00E64F6F">
        <w:rPr>
          <w:sz w:val="22"/>
          <w:szCs w:val="22"/>
        </w:rPr>
        <w:lastRenderedPageBreak/>
        <w:t>2.2 Білім беру ұйымдарының білім беру қызметіне қойылатын талаптарға сәйкес біліктілік санаттары бар педагогтердің үлесі (педагог-сарапшы, педагог-зерттеуші, педагог-шебер)</w:t>
      </w:r>
    </w:p>
    <w:p w:rsidR="00207550" w:rsidRPr="00E64F6F" w:rsidRDefault="00207550" w:rsidP="00207550">
      <w:pPr>
        <w:pStyle w:val="4"/>
        <w:rPr>
          <w:rFonts w:ascii="Times New Roman" w:hAnsi="Times New Roman" w:cs="Times New Roman"/>
        </w:rPr>
      </w:pPr>
      <w:r w:rsidRPr="00E64F6F">
        <w:rPr>
          <w:rFonts w:ascii="Times New Roman" w:hAnsi="Times New Roman" w:cs="Times New Roman"/>
        </w:rPr>
        <w:t>Мұғалімдердің санаттары бойынша сандық және сапалық құрамы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8"/>
        <w:gridCol w:w="570"/>
        <w:gridCol w:w="644"/>
      </w:tblGrid>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Біліктілік санаты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Бірінші санат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Педагог-сарапшы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13,3%</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8</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53,3%</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Санатсыз</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33,3%</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Барлығы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100%</w:t>
            </w:r>
          </w:p>
        </w:tc>
      </w:tr>
    </w:tbl>
    <w:p w:rsidR="00207550" w:rsidRPr="00E64F6F" w:rsidRDefault="00207550" w:rsidP="00207550">
      <w:pPr>
        <w:pStyle w:val="isselectedend"/>
        <w:rPr>
          <w:sz w:val="22"/>
          <w:szCs w:val="22"/>
        </w:rPr>
      </w:pPr>
      <w:r w:rsidRPr="00E64F6F">
        <w:rPr>
          <w:sz w:val="22"/>
          <w:szCs w:val="22"/>
        </w:rPr>
        <w:t>Педагог кадрлардың біліктілік құрамын талдау көрсеткендей, 2025–2026 оқу жылында мектепте 15 педагог жұмыс істейді. Оның ішінде 10 педагогтың (66,7%) қолданыстағы аттестаттау жүйесіне сәйкес біліктілік санаты немесе біліктілік деңгейі бар.</w:t>
      </w:r>
    </w:p>
    <w:p w:rsidR="00207550" w:rsidRPr="00E64F6F" w:rsidRDefault="00207550" w:rsidP="00207550">
      <w:pPr>
        <w:pStyle w:val="isselectedend"/>
        <w:rPr>
          <w:sz w:val="22"/>
          <w:szCs w:val="22"/>
        </w:rPr>
      </w:pPr>
      <w:r w:rsidRPr="00E64F6F">
        <w:rPr>
          <w:sz w:val="22"/>
          <w:szCs w:val="22"/>
        </w:rPr>
        <w:t>Ең үлкен үлесті педагог-модераторлар құрайды – 8 адам (53,3%). Бұл олардың кәсіби қызметінде тұрақты нәтижелер көрсетіп, заманауи білім беру технологияларын меңгергендігін дәлелдейді.</w:t>
      </w:r>
    </w:p>
    <w:p w:rsidR="00207550" w:rsidRPr="00E64F6F" w:rsidRDefault="00207550" w:rsidP="00207550">
      <w:pPr>
        <w:pStyle w:val="isselectedend"/>
        <w:rPr>
          <w:sz w:val="22"/>
          <w:szCs w:val="22"/>
        </w:rPr>
      </w:pPr>
      <w:r w:rsidRPr="00E64F6F">
        <w:rPr>
          <w:sz w:val="22"/>
          <w:szCs w:val="22"/>
        </w:rPr>
        <w:t>Педагог-сарапшы санатына 2 педагог (13,3%), педагог-модератор санатына 8 педагог (53,3%), ал 5 педагог (33,3%) санатсыз жұмыс істейді.</w:t>
      </w:r>
    </w:p>
    <w:p w:rsidR="00207550" w:rsidRPr="00E64F6F" w:rsidRDefault="00207550" w:rsidP="00207550">
      <w:pPr>
        <w:pStyle w:val="isselectedend"/>
        <w:rPr>
          <w:sz w:val="22"/>
          <w:szCs w:val="22"/>
        </w:rPr>
      </w:pPr>
      <w:r w:rsidRPr="00E64F6F">
        <w:rPr>
          <w:sz w:val="22"/>
          <w:szCs w:val="22"/>
        </w:rPr>
        <w:t>Мектепте педагог-зерттеуші және педагог-шебер санатындағы педагогтер жоқ. Бұл әдістемелік жұмысты одан әрі жетілдіру, педагогтердің кәсіби өсуін қолдау және олардың біліктілік деңгейін арттыруға жағдай жасау қажеттігін көрсетеді.</w:t>
      </w:r>
    </w:p>
    <w:p w:rsidR="00207550" w:rsidRPr="00E64F6F" w:rsidRDefault="00207550" w:rsidP="00207550">
      <w:pPr>
        <w:pStyle w:val="3"/>
        <w:rPr>
          <w:sz w:val="22"/>
          <w:szCs w:val="22"/>
        </w:rPr>
      </w:pPr>
      <w:r w:rsidRPr="00E64F6F">
        <w:rPr>
          <w:sz w:val="22"/>
          <w:szCs w:val="22"/>
        </w:rPr>
        <w:t>Педагогтердің біліктілік санатын бес жылда кемінде бір рет арттыруы немесе растауы туралы мәліметтер</w:t>
      </w:r>
    </w:p>
    <w:p w:rsidR="00207550" w:rsidRPr="00E64F6F" w:rsidRDefault="00207550" w:rsidP="00207550">
      <w:pPr>
        <w:pStyle w:val="isselectedend"/>
        <w:rPr>
          <w:sz w:val="22"/>
          <w:szCs w:val="22"/>
        </w:rPr>
      </w:pPr>
      <w:r w:rsidRPr="00E64F6F">
        <w:rPr>
          <w:sz w:val="22"/>
          <w:szCs w:val="22"/>
        </w:rPr>
        <w:t>2025–2026 оқу жылында кезекті аттестаттауға 2 мұғалім өтініш берді:</w:t>
      </w:r>
    </w:p>
    <w:p w:rsidR="00207550" w:rsidRPr="00E64F6F" w:rsidRDefault="00207550" w:rsidP="00E64F6F">
      <w:pPr>
        <w:numPr>
          <w:ilvl w:val="0"/>
          <w:numId w:val="1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Ғарькавченко Г.А. – информатика пәнінің мұғалімі;</w:t>
      </w:r>
    </w:p>
    <w:p w:rsidR="00207550" w:rsidRPr="00E64F6F" w:rsidRDefault="00207550" w:rsidP="00E64F6F">
      <w:pPr>
        <w:numPr>
          <w:ilvl w:val="0"/>
          <w:numId w:val="1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Ахметжанов Ғ.Н. – дене шынықтыру пәнінің мұғалімі.</w:t>
      </w:r>
    </w:p>
    <w:p w:rsidR="00207550" w:rsidRPr="00E64F6F" w:rsidRDefault="00207550" w:rsidP="00207550">
      <w:pPr>
        <w:pStyle w:val="a4"/>
        <w:rPr>
          <w:sz w:val="22"/>
          <w:szCs w:val="22"/>
        </w:rPr>
      </w:pPr>
      <w:r w:rsidRPr="00E64F6F">
        <w:rPr>
          <w:sz w:val="22"/>
          <w:szCs w:val="22"/>
        </w:rPr>
        <w:t>Барлық мұғалімдер біліктілік санатын алуға (немесе растауға) өтініш тапсырды.</w:t>
      </w:r>
    </w:p>
    <w:p w:rsidR="00207550" w:rsidRPr="00E64F6F" w:rsidRDefault="00207550" w:rsidP="00207550">
      <w:pPr>
        <w:pStyle w:val="isselectedend"/>
        <w:rPr>
          <w:sz w:val="22"/>
          <w:szCs w:val="22"/>
        </w:rPr>
      </w:pPr>
      <w:r w:rsidRPr="00E64F6F">
        <w:rPr>
          <w:sz w:val="22"/>
          <w:szCs w:val="22"/>
        </w:rPr>
        <w:t>Мектептің кадрлық құрамы бастауыш, негізгі орта және жалпы орта білім беру ұйымдарының білім беру қызметіне қойылатын біліктілік талаптарына сәйкес келеді.</w:t>
      </w:r>
    </w:p>
    <w:p w:rsidR="00207550" w:rsidRPr="00E64F6F" w:rsidRDefault="00207550" w:rsidP="00207550">
      <w:pPr>
        <w:pStyle w:val="isselectedend"/>
        <w:rPr>
          <w:sz w:val="22"/>
          <w:szCs w:val="22"/>
        </w:rPr>
      </w:pPr>
      <w:r w:rsidRPr="00E64F6F">
        <w:rPr>
          <w:sz w:val="22"/>
          <w:szCs w:val="22"/>
        </w:rPr>
        <w:t>2025–2026 оқу жылында білім беру үдерісін 15 педагог қызметкер жүзеге асырады. Олардың қатарында мектеп директоры, директордың орынбасарлары, пән мұғалімдері, педагог-психолог, әлеуметтік педагог, мектепалды даярлық тәрбиешісі, алғашқы әскери және технологиялық даярлықты ұйымдастырушы-педагог, сондай-ақ педагогикалық қызметті қоса атқаратын кітапханашы бар.</w:t>
      </w:r>
    </w:p>
    <w:p w:rsidR="00207550" w:rsidRPr="00E64F6F" w:rsidRDefault="00207550" w:rsidP="00207550">
      <w:pPr>
        <w:pStyle w:val="isselectedend"/>
        <w:rPr>
          <w:sz w:val="22"/>
          <w:szCs w:val="22"/>
        </w:rPr>
      </w:pPr>
      <w:r w:rsidRPr="00E64F6F">
        <w:rPr>
          <w:sz w:val="22"/>
          <w:szCs w:val="22"/>
        </w:rPr>
        <w:t>Педагог қызметкерлердің білім деңгейін талдау нәтижесі бойынша:</w:t>
      </w:r>
    </w:p>
    <w:p w:rsidR="00207550" w:rsidRPr="00E64F6F" w:rsidRDefault="00207550" w:rsidP="00E64F6F">
      <w:pPr>
        <w:numPr>
          <w:ilvl w:val="0"/>
          <w:numId w:val="1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lastRenderedPageBreak/>
        <w:t>15 педагогтың барлығы (100%) оқытатын пәніне және атқаратын лауазымына сәйкес жоғары педагогикалық білімге ие;</w:t>
      </w:r>
    </w:p>
    <w:p w:rsidR="00207550" w:rsidRPr="00E64F6F" w:rsidRDefault="00207550" w:rsidP="00E64F6F">
      <w:pPr>
        <w:numPr>
          <w:ilvl w:val="0"/>
          <w:numId w:val="1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Педагогикалық ұжым жүзеге асырылатын барлық білім беру бағдарламалары бойынша қажетті мамандармен толық қамтамасыз етілген.</w:t>
      </w:r>
    </w:p>
    <w:p w:rsidR="00207550" w:rsidRPr="00E64F6F" w:rsidRDefault="00207550" w:rsidP="00207550">
      <w:pPr>
        <w:pStyle w:val="isselectedend"/>
        <w:rPr>
          <w:sz w:val="22"/>
          <w:szCs w:val="22"/>
        </w:rPr>
      </w:pPr>
      <w:r w:rsidRPr="00E64F6F">
        <w:rPr>
          <w:sz w:val="22"/>
          <w:szCs w:val="22"/>
        </w:rPr>
        <w:t>Барлық пән мұғалімдерінің білімі оқытатын пәндерінің бейініне сәйкес келеді:</w:t>
      </w:r>
    </w:p>
    <w:p w:rsidR="00207550" w:rsidRPr="00E64F6F" w:rsidRDefault="00207550" w:rsidP="00E64F6F">
      <w:pPr>
        <w:numPr>
          <w:ilvl w:val="0"/>
          <w:numId w:val="1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бастауыш сынып мұғалімдерінің мамандығы – «Бастауыш оқытудың педагогикасы мен әдістемесі»;</w:t>
      </w:r>
    </w:p>
    <w:p w:rsidR="00207550" w:rsidRPr="00E64F6F" w:rsidRDefault="00207550" w:rsidP="00E64F6F">
      <w:pPr>
        <w:numPr>
          <w:ilvl w:val="0"/>
          <w:numId w:val="1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орыс тілі мен әдебиеті, қазақ тілі мен әдебиеті мұғалімдерінің филологиялық бағыттағы бейіндік білімі бар;</w:t>
      </w:r>
    </w:p>
    <w:p w:rsidR="00207550" w:rsidRPr="00E64F6F" w:rsidRDefault="00207550" w:rsidP="00E64F6F">
      <w:pPr>
        <w:numPr>
          <w:ilvl w:val="0"/>
          <w:numId w:val="1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математика, физика, биология, тарих, география, дене шынықтыру және ағылшын тілі мұғалімдерінің білімі оқытатын пәндеріне сәйкес келеді;</w:t>
      </w:r>
    </w:p>
    <w:p w:rsidR="00207550" w:rsidRPr="00E64F6F" w:rsidRDefault="00207550" w:rsidP="00E64F6F">
      <w:pPr>
        <w:numPr>
          <w:ilvl w:val="0"/>
          <w:numId w:val="1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педагог-психологтың «Педагогика және психология» мамандығы бойынша жоғары білімі бар.</w:t>
      </w:r>
    </w:p>
    <w:p w:rsidR="00207550" w:rsidRPr="00E64F6F" w:rsidRDefault="00207550" w:rsidP="00207550">
      <w:pPr>
        <w:pStyle w:val="isselectedend"/>
        <w:rPr>
          <w:sz w:val="22"/>
          <w:szCs w:val="22"/>
        </w:rPr>
      </w:pPr>
      <w:r w:rsidRPr="00E64F6F">
        <w:rPr>
          <w:sz w:val="22"/>
          <w:szCs w:val="22"/>
        </w:rPr>
        <w:t>Білім беру ұйымында оқытатын пәні бойынша бейіндік білімі жоқ педагогтер жоқ.</w:t>
      </w:r>
    </w:p>
    <w:p w:rsidR="00207550" w:rsidRPr="00E64F6F" w:rsidRDefault="00207550" w:rsidP="00207550">
      <w:pPr>
        <w:pStyle w:val="isselectedend"/>
        <w:rPr>
          <w:sz w:val="22"/>
          <w:szCs w:val="22"/>
        </w:rPr>
      </w:pPr>
      <w:r w:rsidRPr="00E64F6F">
        <w:rPr>
          <w:sz w:val="22"/>
          <w:szCs w:val="22"/>
        </w:rPr>
        <w:t>Сондай-ақ базалық білімі жоқ немесе оқытатын пәні бойынша педагогикалық қайта даярлауды қажет ететін қызметкерлер де жоқ.</w:t>
      </w:r>
    </w:p>
    <w:p w:rsidR="00207550" w:rsidRPr="00E64F6F" w:rsidRDefault="00207550" w:rsidP="00207550">
      <w:pPr>
        <w:pStyle w:val="isselectedend"/>
        <w:rPr>
          <w:sz w:val="22"/>
          <w:szCs w:val="22"/>
        </w:rPr>
      </w:pPr>
      <w:r w:rsidRPr="00E64F6F">
        <w:rPr>
          <w:sz w:val="22"/>
          <w:szCs w:val="22"/>
        </w:rPr>
        <w:t>Осылайша, мектептің кадрлық қамтамасыз етілуі белгіленген біліктілік талаптарына толық сәйкес келеді. Барлық педагог қызметкерлердің тиісті педагогикалық білімі немесе атқаратын лауазымына сәйкес кәсіби қызметті жүзеге асыруға мүмкіндік беретін білім деңгейі бар. Мектеп бастауыш, негізгі орта және жалпы орта білім беру деңгейлеріндегі мемлекеттік жалпыға міндетті білім беру стандарттарын іске асыру үшін жеткілікті кадрлық әлеуетке ие.</w:t>
      </w:r>
    </w:p>
    <w:p w:rsidR="00207550" w:rsidRPr="00E64F6F" w:rsidRDefault="00207550" w:rsidP="00207550">
      <w:pPr>
        <w:pStyle w:val="3"/>
        <w:rPr>
          <w:sz w:val="22"/>
          <w:szCs w:val="22"/>
        </w:rPr>
      </w:pPr>
      <w:r w:rsidRPr="00E64F6F">
        <w:rPr>
          <w:sz w:val="22"/>
          <w:szCs w:val="22"/>
        </w:rPr>
        <w:t>Қоса атқарушылық негізде жұмыс істейтін педагогтер және олардың оқу жүктемелері туралы мәліметтер</w:t>
      </w:r>
    </w:p>
    <w:p w:rsidR="00207550" w:rsidRPr="00E64F6F" w:rsidRDefault="00207550" w:rsidP="00207550">
      <w:pPr>
        <w:pStyle w:val="isselectedend"/>
        <w:rPr>
          <w:sz w:val="22"/>
          <w:szCs w:val="22"/>
        </w:rPr>
      </w:pPr>
      <w:r w:rsidRPr="00E64F6F">
        <w:rPr>
          <w:sz w:val="22"/>
          <w:szCs w:val="22"/>
        </w:rPr>
        <w:t>2025–2026 оқу жылында мектепте 4 қоса атқарушы педагог жұмыс істеді. Олардың оқу жүктемелері төмендегідей болды: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
        <w:gridCol w:w="1865"/>
        <w:gridCol w:w="1800"/>
        <w:gridCol w:w="1003"/>
        <w:gridCol w:w="1003"/>
        <w:gridCol w:w="1144"/>
        <w:gridCol w:w="768"/>
        <w:gridCol w:w="1565"/>
      </w:tblGrid>
      <w:tr w:rsidR="00207550" w:rsidRPr="00E64F6F" w:rsidTr="00207550">
        <w:trPr>
          <w:tblCellSpacing w:w="15" w:type="dxa"/>
        </w:trPr>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Мұғалімнің аты-жөні</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Пәні</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1–4 сынып</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5–9 сынып</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10–11 сынып</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Білімі</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Санаты</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Осипов В.П.</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АӘТД</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Рерих Е.В.</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Орыс тілі мен әдебиеті</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8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санатсыз</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3</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Бердігұлова А.Ж.</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Музыка</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педагог-зерттеуші</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4</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Жылқыбаев Қ.К.</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География</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 сағат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w:t>
            </w:r>
          </w:p>
        </w:tc>
      </w:tr>
    </w:tbl>
    <w:p w:rsidR="00207550" w:rsidRPr="00E64F6F" w:rsidRDefault="00207550" w:rsidP="00207550">
      <w:pPr>
        <w:pStyle w:val="3"/>
        <w:rPr>
          <w:sz w:val="22"/>
          <w:szCs w:val="22"/>
        </w:rPr>
      </w:pPr>
      <w:r w:rsidRPr="00E64F6F">
        <w:rPr>
          <w:sz w:val="22"/>
          <w:szCs w:val="22"/>
        </w:rPr>
        <w:t>2.2 Білім беру ұйымдарының білім беру қызметіне қойылатын талаптарға сәйкес біліктілік санаттары бар педагогтердің үлесі (педагог-сарапшы, педагог-зерттеуші, педагог-шебер)</w:t>
      </w:r>
    </w:p>
    <w:p w:rsidR="00207550" w:rsidRPr="00E64F6F" w:rsidRDefault="00207550" w:rsidP="00207550">
      <w:pPr>
        <w:pStyle w:val="4"/>
        <w:rPr>
          <w:rFonts w:ascii="Times New Roman" w:hAnsi="Times New Roman" w:cs="Times New Roman"/>
        </w:rPr>
      </w:pPr>
      <w:r w:rsidRPr="00E64F6F">
        <w:rPr>
          <w:rFonts w:ascii="Times New Roman" w:hAnsi="Times New Roman" w:cs="Times New Roman"/>
        </w:rPr>
        <w:lastRenderedPageBreak/>
        <w:t>Мұғалімдердің санаттары бойынша сандық және сапалық құрамы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8"/>
        <w:gridCol w:w="570"/>
        <w:gridCol w:w="644"/>
      </w:tblGrid>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Біліктілік санаты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Бірінші санат</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Педагог-сарапшы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13,3%</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Педагог-модератор</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8</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53,3%</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Педагог</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Санатсыз</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33,3%</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Барлығы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100%</w:t>
            </w:r>
          </w:p>
        </w:tc>
      </w:tr>
    </w:tbl>
    <w:p w:rsidR="00207550" w:rsidRPr="00E64F6F" w:rsidRDefault="00207550" w:rsidP="00207550">
      <w:pPr>
        <w:pStyle w:val="isselectedend"/>
        <w:rPr>
          <w:sz w:val="22"/>
          <w:szCs w:val="22"/>
        </w:rPr>
      </w:pPr>
      <w:r w:rsidRPr="00E64F6F">
        <w:rPr>
          <w:sz w:val="22"/>
          <w:szCs w:val="22"/>
        </w:rPr>
        <w:t>Педагог кадрлардың біліктілік құрамын талдау көрсеткендей, 2025–2026 оқу жылында мектепте 15 педагог жұмыс істейді. Оның ішінде 10 педагогтың (66,7%) қолданыстағы аттестаттау жүйесіне сәйкес біліктілік санаты немесе біліктілік деңгейі бар.</w:t>
      </w:r>
    </w:p>
    <w:p w:rsidR="00207550" w:rsidRPr="00E64F6F" w:rsidRDefault="00207550" w:rsidP="00207550">
      <w:pPr>
        <w:pStyle w:val="isselectedend"/>
        <w:rPr>
          <w:sz w:val="22"/>
          <w:szCs w:val="22"/>
        </w:rPr>
      </w:pPr>
      <w:r w:rsidRPr="00E64F6F">
        <w:rPr>
          <w:sz w:val="22"/>
          <w:szCs w:val="22"/>
        </w:rPr>
        <w:t>Ең үлкен үлесті педагог-модераторлар құрайды – 8 адам (53,3%). Бұл олардың кәсіби қызметінде тұрақты нәтижелер көрсетіп, заманауи білім беру технологияларын меңгергендігін дәлелдейді.</w:t>
      </w:r>
    </w:p>
    <w:p w:rsidR="00207550" w:rsidRPr="00E64F6F" w:rsidRDefault="00207550" w:rsidP="00207550">
      <w:pPr>
        <w:pStyle w:val="isselectedend"/>
        <w:rPr>
          <w:sz w:val="22"/>
          <w:szCs w:val="22"/>
        </w:rPr>
      </w:pPr>
      <w:r w:rsidRPr="00E64F6F">
        <w:rPr>
          <w:sz w:val="22"/>
          <w:szCs w:val="22"/>
        </w:rPr>
        <w:t>Педагог-сарапшы санатына 2 педагог (13,3%), педагог-модератор санатына 8 педагог (53,3%), ал 5 педагог (33,3%) санатсыз жұмыс істейді.</w:t>
      </w:r>
    </w:p>
    <w:p w:rsidR="00207550" w:rsidRPr="00E64F6F" w:rsidRDefault="00207550" w:rsidP="00207550">
      <w:pPr>
        <w:pStyle w:val="isselectedend"/>
        <w:rPr>
          <w:sz w:val="22"/>
          <w:szCs w:val="22"/>
        </w:rPr>
      </w:pPr>
      <w:r w:rsidRPr="00E64F6F">
        <w:rPr>
          <w:sz w:val="22"/>
          <w:szCs w:val="22"/>
        </w:rPr>
        <w:t>Мектепте педагог-зерттеуші және педагог-шебер санатындағы педагогтер жоқ. Бұл әдістемелік жұмысты одан әрі жетілдіру, педагогтердің кәсіби өсуін қолдау және олардың біліктілік деңгейін арттыруға жағдай жасау қажеттігін көрсетеді.</w:t>
      </w:r>
    </w:p>
    <w:p w:rsidR="00207550" w:rsidRPr="00E64F6F" w:rsidRDefault="00207550" w:rsidP="00207550">
      <w:pPr>
        <w:pStyle w:val="3"/>
        <w:rPr>
          <w:sz w:val="22"/>
          <w:szCs w:val="22"/>
        </w:rPr>
      </w:pPr>
      <w:r w:rsidRPr="00E64F6F">
        <w:rPr>
          <w:sz w:val="22"/>
          <w:szCs w:val="22"/>
        </w:rPr>
        <w:t>Педагогтердің біліктілік санатын бес жылда кемінде бір рет арттыруы немесе растауы туралы мәліметтер</w:t>
      </w:r>
    </w:p>
    <w:p w:rsidR="00207550" w:rsidRPr="00E64F6F" w:rsidRDefault="00207550" w:rsidP="00207550">
      <w:pPr>
        <w:pStyle w:val="isselectedend"/>
        <w:rPr>
          <w:sz w:val="22"/>
          <w:szCs w:val="22"/>
        </w:rPr>
      </w:pPr>
      <w:r w:rsidRPr="00E64F6F">
        <w:rPr>
          <w:sz w:val="22"/>
          <w:szCs w:val="22"/>
        </w:rPr>
        <w:t>2025–2026 оқу жылында кезекті аттестаттауға 2 мұғалім өтініш берді:</w:t>
      </w:r>
    </w:p>
    <w:p w:rsidR="00207550" w:rsidRPr="00E64F6F" w:rsidRDefault="00207550" w:rsidP="00E64F6F">
      <w:pPr>
        <w:numPr>
          <w:ilvl w:val="0"/>
          <w:numId w:val="1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Ғарькавченко Г.А. – информатика пәнінің мұғалімі;</w:t>
      </w:r>
    </w:p>
    <w:p w:rsidR="00207550" w:rsidRPr="00E64F6F" w:rsidRDefault="00207550" w:rsidP="00E64F6F">
      <w:pPr>
        <w:numPr>
          <w:ilvl w:val="0"/>
          <w:numId w:val="1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Ахметжанов Ғ.Н. – дене шынықтыру пәнінің мұғалімі.</w:t>
      </w:r>
    </w:p>
    <w:p w:rsidR="00207550" w:rsidRPr="00E64F6F" w:rsidRDefault="00207550" w:rsidP="00207550">
      <w:pPr>
        <w:pStyle w:val="a4"/>
        <w:rPr>
          <w:sz w:val="22"/>
          <w:szCs w:val="22"/>
        </w:rPr>
      </w:pPr>
      <w:r w:rsidRPr="00E64F6F">
        <w:rPr>
          <w:sz w:val="22"/>
          <w:szCs w:val="22"/>
        </w:rPr>
        <w:t>Барлық мұғалімдер біліктілік санатын алуға (немесе растауға) өтініш тапсырды.</w:t>
      </w:r>
    </w:p>
    <w:p w:rsidR="00207550" w:rsidRPr="00E64F6F" w:rsidRDefault="00207550" w:rsidP="00207550">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«Педагог-модератор». Екі мұғалім де ОЗП бойынша өту балын жинай алмады. Мұғалімдер ОЗП-ның екінші тапсыру мүмкіндігін күтуде.</w:t>
      </w:r>
    </w:p>
    <w:p w:rsidR="00207550" w:rsidRPr="00E64F6F" w:rsidRDefault="00207550" w:rsidP="00207550">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Аудандық және/немесе облыстық кезеңдердегі байқаулар мен жарыстардың жеңімпаздарын, сондай-ақ республикалық байқаулар мен жарыстардың қатысушылары мен жеңімпаздарын дайындаған педагогтер туралы мәліметтер</w:t>
      </w:r>
    </w:p>
    <w:p w:rsidR="00207550" w:rsidRPr="00E64F6F" w:rsidRDefault="00207550" w:rsidP="00207550">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2025–2026 оқу жылы ішінде мектеп оқушылары түрлі олимпиадалар мен конкурстарға белсенді қатысты. Аталған мәселені талдау нәтижесі төмендегідей: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
        <w:gridCol w:w="3813"/>
        <w:gridCol w:w="1654"/>
        <w:gridCol w:w="1762"/>
        <w:gridCol w:w="1919"/>
      </w:tblGrid>
      <w:tr w:rsidR="00207550" w:rsidRPr="00E64F6F" w:rsidTr="00207550">
        <w:trPr>
          <w:tblCellSpacing w:w="15" w:type="dxa"/>
        </w:trPr>
        <w:tc>
          <w:tcPr>
            <w:tcW w:w="0" w:type="auto"/>
            <w:vAlign w:val="center"/>
            <w:hideMark/>
          </w:tcPr>
          <w:p w:rsidR="00207550" w:rsidRPr="00E64F6F" w:rsidRDefault="00207550" w:rsidP="00207550">
            <w:pPr>
              <w:spacing w:after="0" w:line="240" w:lineRule="auto"/>
              <w:jc w:val="center"/>
              <w:rPr>
                <w:rFonts w:ascii="Times New Roman" w:eastAsia="Times New Roman" w:hAnsi="Times New Roman" w:cs="Times New Roman"/>
                <w:b/>
                <w:bCs/>
                <w:lang w:eastAsia="ru-RU"/>
              </w:rPr>
            </w:pPr>
            <w:r w:rsidRPr="00E64F6F">
              <w:rPr>
                <w:rFonts w:ascii="Times New Roman" w:eastAsia="Times New Roman" w:hAnsi="Times New Roman" w:cs="Times New Roman"/>
                <w:b/>
                <w:bCs/>
                <w:lang w:eastAsia="ru-RU"/>
              </w:rPr>
              <w:t>№</w:t>
            </w:r>
          </w:p>
        </w:tc>
        <w:tc>
          <w:tcPr>
            <w:tcW w:w="0" w:type="auto"/>
            <w:vAlign w:val="center"/>
            <w:hideMark/>
          </w:tcPr>
          <w:p w:rsidR="00207550" w:rsidRPr="00E64F6F" w:rsidRDefault="00207550" w:rsidP="00207550">
            <w:pPr>
              <w:spacing w:after="0" w:line="240" w:lineRule="auto"/>
              <w:jc w:val="center"/>
              <w:rPr>
                <w:rFonts w:ascii="Times New Roman" w:eastAsia="Times New Roman" w:hAnsi="Times New Roman" w:cs="Times New Roman"/>
                <w:b/>
                <w:bCs/>
                <w:lang w:eastAsia="ru-RU"/>
              </w:rPr>
            </w:pPr>
            <w:r w:rsidRPr="00E64F6F">
              <w:rPr>
                <w:rFonts w:ascii="Times New Roman" w:eastAsia="Times New Roman" w:hAnsi="Times New Roman" w:cs="Times New Roman"/>
                <w:b/>
                <w:bCs/>
                <w:lang w:eastAsia="ru-RU"/>
              </w:rPr>
              <w:t>Іс-шара</w:t>
            </w:r>
          </w:p>
        </w:tc>
        <w:tc>
          <w:tcPr>
            <w:tcW w:w="0" w:type="auto"/>
            <w:vAlign w:val="center"/>
            <w:hideMark/>
          </w:tcPr>
          <w:p w:rsidR="00207550" w:rsidRPr="00E64F6F" w:rsidRDefault="00207550" w:rsidP="00207550">
            <w:pPr>
              <w:spacing w:after="0" w:line="240" w:lineRule="auto"/>
              <w:jc w:val="center"/>
              <w:rPr>
                <w:rFonts w:ascii="Times New Roman" w:eastAsia="Times New Roman" w:hAnsi="Times New Roman" w:cs="Times New Roman"/>
                <w:b/>
                <w:bCs/>
                <w:lang w:eastAsia="ru-RU"/>
              </w:rPr>
            </w:pPr>
            <w:r w:rsidRPr="00E64F6F">
              <w:rPr>
                <w:rFonts w:ascii="Times New Roman" w:eastAsia="Times New Roman" w:hAnsi="Times New Roman" w:cs="Times New Roman"/>
                <w:b/>
                <w:bCs/>
                <w:lang w:eastAsia="ru-RU"/>
              </w:rPr>
              <w:t>Қатысушылар саны</w:t>
            </w:r>
          </w:p>
        </w:tc>
        <w:tc>
          <w:tcPr>
            <w:tcW w:w="0" w:type="auto"/>
            <w:vAlign w:val="center"/>
            <w:hideMark/>
          </w:tcPr>
          <w:p w:rsidR="00207550" w:rsidRPr="00E64F6F" w:rsidRDefault="00207550" w:rsidP="00207550">
            <w:pPr>
              <w:spacing w:after="0" w:line="240" w:lineRule="auto"/>
              <w:jc w:val="center"/>
              <w:rPr>
                <w:rFonts w:ascii="Times New Roman" w:eastAsia="Times New Roman" w:hAnsi="Times New Roman" w:cs="Times New Roman"/>
                <w:b/>
                <w:bCs/>
                <w:lang w:eastAsia="ru-RU"/>
              </w:rPr>
            </w:pPr>
            <w:r w:rsidRPr="00E64F6F">
              <w:rPr>
                <w:rFonts w:ascii="Times New Roman" w:eastAsia="Times New Roman" w:hAnsi="Times New Roman" w:cs="Times New Roman"/>
                <w:b/>
                <w:bCs/>
                <w:lang w:eastAsia="ru-RU"/>
              </w:rPr>
              <w:t>Жүлдегердің аты-жөні</w:t>
            </w:r>
          </w:p>
        </w:tc>
        <w:tc>
          <w:tcPr>
            <w:tcW w:w="0" w:type="auto"/>
            <w:vAlign w:val="center"/>
            <w:hideMark/>
          </w:tcPr>
          <w:p w:rsidR="00207550" w:rsidRPr="00E64F6F" w:rsidRDefault="00207550" w:rsidP="00207550">
            <w:pPr>
              <w:spacing w:after="0" w:line="240" w:lineRule="auto"/>
              <w:jc w:val="center"/>
              <w:rPr>
                <w:rFonts w:ascii="Times New Roman" w:eastAsia="Times New Roman" w:hAnsi="Times New Roman" w:cs="Times New Roman"/>
                <w:b/>
                <w:bCs/>
                <w:lang w:eastAsia="ru-RU"/>
              </w:rPr>
            </w:pPr>
            <w:r w:rsidRPr="00E64F6F">
              <w:rPr>
                <w:rFonts w:ascii="Times New Roman" w:eastAsia="Times New Roman" w:hAnsi="Times New Roman" w:cs="Times New Roman"/>
                <w:b/>
                <w:bCs/>
                <w:lang w:eastAsia="ru-RU"/>
              </w:rPr>
              <w:t>Нәтиже</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 бота» республикалық олимпиадасы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Крамаренко Макар</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 дәрежелі диплом (20–25 қараша)</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lastRenderedPageBreak/>
              <w:t>2</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 бота» республикалық олимпиадасы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Китченко Алина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 дәрежелі диплом (20–25 қараша)</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3</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 бота» республикалық олимпиадасы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Хромец Лаврентий</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дәрежелі диплом (20–25 қараша)</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4</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 бота» республикалық олимпиадасы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Яхина Таисия</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 дәрежелі диплом (20–25 қараша)</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5</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«Кенгуру» республикалық математикалық конкурсы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Крамаренко Макар</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 дәрежелі диплом (27–31 наурыз 2026 ж.)</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6</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«Кенгуру» республикалық математикалық конкурсы (26–30 қыркүйек 2023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Петрова Софья</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орын дипломы</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7</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«Кенгуру» республикалық математикалық конкурсы (26–30 қыркүйек 2023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Селезнева Катерина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Қатысушы сертификаты</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8</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«Ақбота» республикалық олимпиадасы (20–25 қараша 2024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Петрова Софья</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 орын дипломы</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9</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«Ақбота» республикалық олимпиадасы (20–25 қараша 2024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Селезнева Катерина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орын дипломы</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10</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«Ақбота» республикалық олимпиадасы (20–25 қараша 2024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Самсонова Елизавета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орын дипломы</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«Кенгуру» республикалық математикалық конкурсы (25–30 сәуір 2024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Петрова Софья</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орын дипломы</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12</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«Кенгуру» республикалық математикалық конкурсы (25–30 сәуір 2024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Селезнева Катерина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Қатысушы сертификаты</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13</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«Кенгуру» республикалық математикалық конкурсы (25–30 сәуір 2024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Самсонова Елизавета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Қатысушы сертификаты</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14</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«Ақбота» республикалық олимпиадасы (26–29 ақпан 2024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Петрова Софья</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орын дипломы</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15</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«Кенгуру» республикалық математикалық конкурсы (27–31 наурыз 2025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Петрова Софья</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 орын дипломы</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16</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«Кенгуру» республикалық математикалық конкурсы (27–31 наурыз 2025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Селезнева Катерина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 орын дипломы</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17</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«Кенгуру» республикалық математикалық конкурсы (27–31 наурыз 2025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Самсонова Елизавета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орын дипломы</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18</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«Алтын сақа» 3–4 сынып оқушыларына арналған математикалық олимпиадасы, аудандық кезең (2025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Самсонова Елизавета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 дәрежелі диплом</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19</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«Алтын сақа» 3–4 сынып оқушыларына арналған математикалық олимпиадасы, облыстық кезең (18 сәуір 2025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Самсонова Елизавета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Қатысушы сертификаты</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20</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 бота» республикалық олимпиадасы (20–25 қараша 2025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Каменникова Вероника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дәрежелі диплом</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 xml:space="preserve">«Ақ бота» республикалық </w:t>
            </w:r>
            <w:r w:rsidRPr="00E64F6F">
              <w:rPr>
                <w:rFonts w:ascii="Times New Roman" w:eastAsia="Times New Roman" w:hAnsi="Times New Roman" w:cs="Times New Roman"/>
                <w:lang w:eastAsia="ru-RU"/>
              </w:rPr>
              <w:lastRenderedPageBreak/>
              <w:t>олимпиадасы (20–25 қараша 2025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lastRenderedPageBreak/>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Янчук Василиса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 xml:space="preserve">III дәрежелі </w:t>
            </w:r>
            <w:r w:rsidRPr="00E64F6F">
              <w:rPr>
                <w:rFonts w:ascii="Times New Roman" w:eastAsia="Times New Roman" w:hAnsi="Times New Roman" w:cs="Times New Roman"/>
                <w:lang w:eastAsia="ru-RU"/>
              </w:rPr>
              <w:lastRenderedPageBreak/>
              <w:t>диплом</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lastRenderedPageBreak/>
              <w:t>22</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 бота» республикалық олимпиадасы (20–25 қараша 2025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Арзамасцев Аркадий</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дәрежелі диплом</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23</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 бота» республикалық олимпиадасы (20–25 қараша 2025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Шабутдинова Нелли</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дәрежелі диплом</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24</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Қоғамдық-гуманитарлық бағыттағы «Ақбота» зияткерлік олимпиадасы (25.02.2026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Шабутдинова Нелли</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 дәрежелі диплом</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25</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«Кенгуру» республикалық математикалық конкурсы (27–31 наурыз 2026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Янчук Василиса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 дәрежелі диплом</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26</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«Кенгуру» республикалық математикалық конкурсы (27–31 наурыз 2026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Шабутдинова Нелли</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 дәрежелі диплом</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27</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«Кенгуру» республикалық математикалық конкурсы (27–31 наурыз 2026 ж.)</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Ветрова Ульяна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 дәрежелі диплом</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28</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«Адал азамат» бірыңғай бағдарламасы аясындағы «Біз сыбайлас жемқорлыққа қарсымыз!» аудандық үгіт плакаттары байқауы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Ветрова Ульяна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орын грамотасы (2026 ж.)</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29</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 бота» республикалық олимпиадасы (20–25 қараша)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Гарифуллина Вероника, 3-сынып</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 дәрежелі диплом</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30</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 бота» республикалық олимпиадасы (20–25 қараша)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Гарькавченко Богдан, 2-сынып</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дәрежелі диплом</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31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«Мен адал азаматпын» байқауы (1–4 сынып оқушылары арасында)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Гарифуллина Анна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 орын</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32</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 бота» республикалық олимпиадасы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Гарифуллина Вероника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 дәрежелі диплом</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33</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«Ақ бота» республикалық олимпиадасы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Гарифуллина Анна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 дәрежелі диплом</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34</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Жалпы білім беретін пәндер бойынша республикалық олимпиада (5–11 сыныптар, аудандық кезең)</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5</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Куклина Ариана</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 орын</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35</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ОГН пәндері бойынша «Ақбота» республикалық олимпиадасы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23</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Гарькавченко Рамис (6-сынып)</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орын</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36</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ОГН пәндері бойынша «Ақбота» республикалық олимпиадасы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Марковец Мария (6-сынып)</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орын</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37</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ОГН пәндері бойынша «Ақбота» республикалық олимпиадасы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Поносова Дарья (6-сынып)</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орын</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38</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ОГН пәндері бойынша «Ақбота» республикалық олимпиадасы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Арзамасцева Ксения (8-сынып)</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орын</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39</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ОГН пәндері бойынша «Ақбота» республикалық олимпиадасы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Гарькавченко Дарина (8-сынып)</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III орын</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40</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ОГН пәндері бойынша «Ақбота» республикалық олимпиадасы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Поселеннова Анна (8-сынып)</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 орын</w:t>
            </w:r>
          </w:p>
        </w:tc>
      </w:tr>
      <w:tr w:rsidR="00207550" w:rsidRPr="00E64F6F" w:rsidTr="00207550">
        <w:trPr>
          <w:tblCellSpacing w:w="15" w:type="dxa"/>
        </w:trPr>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41</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ОГН пәндері бойынша «Ақбота» республикалық олимпиадасы</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Шевякин Радмир (8-сынып)</w:t>
            </w:r>
          </w:p>
        </w:tc>
        <w:tc>
          <w:tcPr>
            <w:tcW w:w="0" w:type="auto"/>
            <w:vAlign w:val="center"/>
            <w:hideMark/>
          </w:tcPr>
          <w:p w:rsidR="00207550" w:rsidRPr="00E64F6F" w:rsidRDefault="00207550" w:rsidP="00207550">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II орын</w:t>
            </w:r>
          </w:p>
        </w:tc>
      </w:tr>
    </w:tbl>
    <w:p w:rsidR="00207550" w:rsidRPr="00E64F6F" w:rsidRDefault="00207550" w:rsidP="00207550">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«Тарих ата» олимпиадасы</w:t>
      </w:r>
    </w:p>
    <w:p w:rsidR="00207550" w:rsidRPr="00E64F6F" w:rsidRDefault="00207550" w:rsidP="00E64F6F">
      <w:pPr>
        <w:numPr>
          <w:ilvl w:val="0"/>
          <w:numId w:val="1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lastRenderedPageBreak/>
        <w:t>Петрова Софья (5-сынып) – II орын;</w:t>
      </w:r>
    </w:p>
    <w:p w:rsidR="00207550" w:rsidRPr="00E64F6F" w:rsidRDefault="00207550" w:rsidP="00E64F6F">
      <w:pPr>
        <w:numPr>
          <w:ilvl w:val="0"/>
          <w:numId w:val="1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Селезнева Катерина (5-сынып) – II орын;</w:t>
      </w:r>
    </w:p>
    <w:p w:rsidR="00207550" w:rsidRPr="00E64F6F" w:rsidRDefault="00207550" w:rsidP="00E64F6F">
      <w:pPr>
        <w:numPr>
          <w:ilvl w:val="0"/>
          <w:numId w:val="1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Арзамасцева Ангелина (6-сынып) – III орын;</w:t>
      </w:r>
    </w:p>
    <w:p w:rsidR="00207550" w:rsidRPr="00E64F6F" w:rsidRDefault="00207550" w:rsidP="00E64F6F">
      <w:pPr>
        <w:numPr>
          <w:ilvl w:val="0"/>
          <w:numId w:val="1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Гарькавченко Рамис (6-сынып) – III орын;</w:t>
      </w:r>
    </w:p>
    <w:p w:rsidR="00207550" w:rsidRPr="00E64F6F" w:rsidRDefault="00207550" w:rsidP="00E64F6F">
      <w:pPr>
        <w:numPr>
          <w:ilvl w:val="0"/>
          <w:numId w:val="1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Марковец Мария (6-сынып) – III орын;</w:t>
      </w:r>
    </w:p>
    <w:p w:rsidR="00207550" w:rsidRPr="00E64F6F" w:rsidRDefault="00207550" w:rsidP="00E64F6F">
      <w:pPr>
        <w:numPr>
          <w:ilvl w:val="0"/>
          <w:numId w:val="1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Поносова Дарья (6-сынып) – III орын;</w:t>
      </w:r>
    </w:p>
    <w:p w:rsidR="00207550" w:rsidRPr="00E64F6F" w:rsidRDefault="00207550" w:rsidP="00E64F6F">
      <w:pPr>
        <w:numPr>
          <w:ilvl w:val="0"/>
          <w:numId w:val="1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Каменников Кирилл (7-сынып) – III орын;</w:t>
      </w:r>
    </w:p>
    <w:p w:rsidR="00207550" w:rsidRPr="00E64F6F" w:rsidRDefault="00207550" w:rsidP="00E64F6F">
      <w:pPr>
        <w:numPr>
          <w:ilvl w:val="0"/>
          <w:numId w:val="1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Кененбай Ақерке (7-сынып) – III орын;</w:t>
      </w:r>
    </w:p>
    <w:p w:rsidR="00207550" w:rsidRPr="00E64F6F" w:rsidRDefault="00207550" w:rsidP="00E64F6F">
      <w:pPr>
        <w:numPr>
          <w:ilvl w:val="0"/>
          <w:numId w:val="1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Кененбай Жанерке (7-сынып) – III орын;</w:t>
      </w:r>
    </w:p>
    <w:p w:rsidR="00207550" w:rsidRPr="00E64F6F" w:rsidRDefault="00207550" w:rsidP="00E64F6F">
      <w:pPr>
        <w:numPr>
          <w:ilvl w:val="0"/>
          <w:numId w:val="1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Гарькавченко Дарина (8-сынып) – III орын;</w:t>
      </w:r>
    </w:p>
    <w:p w:rsidR="00207550" w:rsidRPr="00E64F6F" w:rsidRDefault="00207550" w:rsidP="00E64F6F">
      <w:pPr>
        <w:numPr>
          <w:ilvl w:val="0"/>
          <w:numId w:val="17"/>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Поселеннова Анна (8-сынып) – III орын.</w:t>
      </w:r>
    </w:p>
    <w:p w:rsidR="00207550" w:rsidRPr="00E64F6F" w:rsidRDefault="00207550" w:rsidP="00207550">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Аудандық пәндік олимпиада</w:t>
      </w:r>
    </w:p>
    <w:p w:rsidR="00207550" w:rsidRPr="00E64F6F" w:rsidRDefault="00207550" w:rsidP="00E64F6F">
      <w:pPr>
        <w:numPr>
          <w:ilvl w:val="0"/>
          <w:numId w:val="18"/>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Морозова Вероника (7-сынып) – II орын;</w:t>
      </w:r>
    </w:p>
    <w:p w:rsidR="00207550" w:rsidRPr="00E64F6F" w:rsidRDefault="00207550" w:rsidP="00E64F6F">
      <w:pPr>
        <w:numPr>
          <w:ilvl w:val="0"/>
          <w:numId w:val="18"/>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Поселеннова Анна (8-сынып) – III орын;</w:t>
      </w:r>
    </w:p>
    <w:p w:rsidR="00207550" w:rsidRPr="00E64F6F" w:rsidRDefault="00207550" w:rsidP="00E64F6F">
      <w:pPr>
        <w:numPr>
          <w:ilvl w:val="0"/>
          <w:numId w:val="18"/>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Понарина Диана (10-сынып) – II орын.</w:t>
      </w:r>
    </w:p>
    <w:p w:rsidR="00207550" w:rsidRPr="00E64F6F" w:rsidRDefault="00207550" w:rsidP="00207550">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Аудандық байқаулар</w:t>
      </w:r>
    </w:p>
    <w:p w:rsidR="00207550" w:rsidRPr="00E64F6F" w:rsidRDefault="00207550" w:rsidP="00E64F6F">
      <w:pPr>
        <w:numPr>
          <w:ilvl w:val="0"/>
          <w:numId w:val="19"/>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«Жасыл әлем!» тақырыбындағы шығарма байқауы:</w:t>
      </w:r>
    </w:p>
    <w:p w:rsidR="00207550" w:rsidRPr="00E64F6F" w:rsidRDefault="00207550" w:rsidP="00E64F6F">
      <w:pPr>
        <w:numPr>
          <w:ilvl w:val="1"/>
          <w:numId w:val="19"/>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Селезнева Катерина – III орын;</w:t>
      </w:r>
    </w:p>
    <w:p w:rsidR="00207550" w:rsidRPr="00E64F6F" w:rsidRDefault="00207550" w:rsidP="00E64F6F">
      <w:pPr>
        <w:numPr>
          <w:ilvl w:val="1"/>
          <w:numId w:val="19"/>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Поселеннова Анна – II орын.</w:t>
      </w:r>
    </w:p>
    <w:p w:rsidR="00207550" w:rsidRPr="00E64F6F" w:rsidRDefault="00207550" w:rsidP="00E64F6F">
      <w:pPr>
        <w:numPr>
          <w:ilvl w:val="0"/>
          <w:numId w:val="19"/>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«Заң және тәртіп» мазмұндама байқауы:</w:t>
      </w:r>
    </w:p>
    <w:p w:rsidR="00207550" w:rsidRPr="00E64F6F" w:rsidRDefault="00207550" w:rsidP="00E64F6F">
      <w:pPr>
        <w:numPr>
          <w:ilvl w:val="1"/>
          <w:numId w:val="19"/>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Ильенкина Карина – III орын.</w:t>
      </w:r>
    </w:p>
    <w:p w:rsidR="00207550" w:rsidRPr="00E64F6F" w:rsidRDefault="00207550" w:rsidP="00E64F6F">
      <w:pPr>
        <w:numPr>
          <w:ilvl w:val="0"/>
          <w:numId w:val="19"/>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Орыс тілі бойынша аудандық лингвистикалық олимпиада:</w:t>
      </w:r>
    </w:p>
    <w:p w:rsidR="00207550" w:rsidRPr="00E64F6F" w:rsidRDefault="00207550" w:rsidP="00E64F6F">
      <w:pPr>
        <w:numPr>
          <w:ilvl w:val="1"/>
          <w:numId w:val="19"/>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Поселеннова Анна, Ильенкина Карина, Понарина Диана – қатысушылар.</w:t>
      </w:r>
    </w:p>
    <w:p w:rsidR="00207550" w:rsidRPr="00E64F6F" w:rsidRDefault="00207550" w:rsidP="00207550">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Басқа аудандық іс-шаралар</w:t>
      </w:r>
    </w:p>
    <w:p w:rsidR="00207550" w:rsidRPr="00E64F6F" w:rsidRDefault="00207550" w:rsidP="00E64F6F">
      <w:pPr>
        <w:numPr>
          <w:ilvl w:val="0"/>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«Жасыл патруль» аудандық үгітбригада байқауы – «Ғаламшардың болашағы біздің қолымызда» номинациясы.</w:t>
      </w:r>
    </w:p>
    <w:p w:rsidR="00207550" w:rsidRPr="00E64F6F" w:rsidRDefault="00207550" w:rsidP="00E64F6F">
      <w:pPr>
        <w:numPr>
          <w:ilvl w:val="0"/>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«Біз сыбайлас жемқорлыққа қарсымыз!» аудандық плакаттар байқауы – 1-сынып оқушысы, III орын.</w:t>
      </w:r>
    </w:p>
    <w:p w:rsidR="00207550" w:rsidRPr="00E64F6F" w:rsidRDefault="00207550" w:rsidP="00E64F6F">
      <w:pPr>
        <w:numPr>
          <w:ilvl w:val="0"/>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«Жасыл әлем!» аудандық шығарма байқауы – 5, 8, 10-сынып оқушылары, II, II және III орындар.</w:t>
      </w:r>
    </w:p>
    <w:p w:rsidR="00207550" w:rsidRPr="00E64F6F" w:rsidRDefault="00207550" w:rsidP="00E64F6F">
      <w:pPr>
        <w:numPr>
          <w:ilvl w:val="0"/>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«Променад шоу – 2025» аудандық би байқауы:</w:t>
      </w:r>
    </w:p>
    <w:p w:rsidR="00207550" w:rsidRPr="00E64F6F" w:rsidRDefault="00207550" w:rsidP="00E64F6F">
      <w:pPr>
        <w:numPr>
          <w:ilvl w:val="1"/>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5–7 сынып оқушылары – II орын;</w:t>
      </w:r>
    </w:p>
    <w:p w:rsidR="00207550" w:rsidRPr="00E64F6F" w:rsidRDefault="00207550" w:rsidP="00E64F6F">
      <w:pPr>
        <w:numPr>
          <w:ilvl w:val="1"/>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8–11 сынып оқушылары – I орын.</w:t>
      </w:r>
    </w:p>
    <w:p w:rsidR="00207550" w:rsidRPr="00E64F6F" w:rsidRDefault="00207550" w:rsidP="00E64F6F">
      <w:pPr>
        <w:numPr>
          <w:ilvl w:val="0"/>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«Полиция және балалар – қауіпсіздік үшін бірге» аудандық мазмұндама байқауы:</w:t>
      </w:r>
    </w:p>
    <w:p w:rsidR="00207550" w:rsidRPr="00E64F6F" w:rsidRDefault="00207550" w:rsidP="00E64F6F">
      <w:pPr>
        <w:numPr>
          <w:ilvl w:val="1"/>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11-сынып оқушысы – III орын.</w:t>
      </w:r>
    </w:p>
    <w:p w:rsidR="00207550" w:rsidRPr="00E64F6F" w:rsidRDefault="00207550" w:rsidP="00E64F6F">
      <w:pPr>
        <w:numPr>
          <w:ilvl w:val="0"/>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«Гендерлік зорлық-зомбылыққа қарсы 16 күн» аудандық сурет байқауы:</w:t>
      </w:r>
    </w:p>
    <w:p w:rsidR="00207550" w:rsidRPr="00E64F6F" w:rsidRDefault="00207550" w:rsidP="00E64F6F">
      <w:pPr>
        <w:numPr>
          <w:ilvl w:val="1"/>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Крамаренко Макар (2-сынып) – III орын;</w:t>
      </w:r>
    </w:p>
    <w:p w:rsidR="00207550" w:rsidRPr="00E64F6F" w:rsidRDefault="00207550" w:rsidP="00E64F6F">
      <w:pPr>
        <w:numPr>
          <w:ilvl w:val="1"/>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Арзамасцева Ксения (8-сынып) – II орын.</w:t>
      </w:r>
    </w:p>
    <w:p w:rsidR="00207550" w:rsidRPr="00E64F6F" w:rsidRDefault="00207550" w:rsidP="00E64F6F">
      <w:pPr>
        <w:numPr>
          <w:ilvl w:val="0"/>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«2026 жылдың символы» аудандық жаңа жылдық ойыншықтар байқауы:</w:t>
      </w:r>
    </w:p>
    <w:p w:rsidR="00207550" w:rsidRPr="00E64F6F" w:rsidRDefault="00207550" w:rsidP="00E64F6F">
      <w:pPr>
        <w:numPr>
          <w:ilvl w:val="1"/>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Крамаренко Макар (2-сынып) – III орын;</w:t>
      </w:r>
    </w:p>
    <w:p w:rsidR="00207550" w:rsidRPr="00E64F6F" w:rsidRDefault="00207550" w:rsidP="00E64F6F">
      <w:pPr>
        <w:numPr>
          <w:ilvl w:val="1"/>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2-сыныптың ұжымдық жұмысы – Бас жүлде.</w:t>
      </w:r>
    </w:p>
    <w:p w:rsidR="00207550" w:rsidRPr="00E64F6F" w:rsidRDefault="00207550" w:rsidP="00E64F6F">
      <w:pPr>
        <w:numPr>
          <w:ilvl w:val="0"/>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«Менің төрт аяқты досым» аудандық фотобайқауы:</w:t>
      </w:r>
    </w:p>
    <w:p w:rsidR="00207550" w:rsidRPr="00E64F6F" w:rsidRDefault="00207550" w:rsidP="00E64F6F">
      <w:pPr>
        <w:numPr>
          <w:ilvl w:val="1"/>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Шагвалеева Марьяна (2-сынып) – I орын.</w:t>
      </w:r>
    </w:p>
    <w:p w:rsidR="00207550" w:rsidRPr="00E64F6F" w:rsidRDefault="00207550" w:rsidP="00E64F6F">
      <w:pPr>
        <w:numPr>
          <w:ilvl w:val="0"/>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Олжас Сүлейменовтің 90 жылдығына арналған аудандық мәнерлеп оқу байқауы:</w:t>
      </w:r>
    </w:p>
    <w:p w:rsidR="00207550" w:rsidRPr="00E64F6F" w:rsidRDefault="00207550" w:rsidP="00E64F6F">
      <w:pPr>
        <w:numPr>
          <w:ilvl w:val="1"/>
          <w:numId w:val="20"/>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Поселеннова Анна (8-сынып) – III орын.</w:t>
      </w:r>
    </w:p>
    <w:p w:rsidR="00207550" w:rsidRPr="00E64F6F" w:rsidRDefault="00207550" w:rsidP="00E64F6F">
      <w:pPr>
        <w:pStyle w:val="isselectedend"/>
        <w:numPr>
          <w:ilvl w:val="0"/>
          <w:numId w:val="20"/>
        </w:numPr>
        <w:rPr>
          <w:sz w:val="22"/>
          <w:szCs w:val="22"/>
        </w:rPr>
      </w:pPr>
      <w:r w:rsidRPr="00E64F6F">
        <w:rPr>
          <w:rStyle w:val="a3"/>
          <w:sz w:val="22"/>
          <w:szCs w:val="22"/>
        </w:rPr>
        <w:t>2.3 Педагогтердің біліктілігін арттыруды қамтамасыз ету</w:t>
      </w:r>
    </w:p>
    <w:p w:rsidR="00207550" w:rsidRPr="00E64F6F" w:rsidRDefault="00207550" w:rsidP="00E64F6F">
      <w:pPr>
        <w:pStyle w:val="isselectedend"/>
        <w:numPr>
          <w:ilvl w:val="0"/>
          <w:numId w:val="20"/>
        </w:numPr>
        <w:rPr>
          <w:sz w:val="22"/>
          <w:szCs w:val="22"/>
        </w:rPr>
      </w:pPr>
      <w:r w:rsidRPr="00E64F6F">
        <w:rPr>
          <w:sz w:val="22"/>
          <w:szCs w:val="22"/>
        </w:rPr>
        <w:t>Педагогтердің (оның ішінде басшылар мен басшы орынбасарларының) қолданыстағы заңнама талаптарына сәйкес кемінде үш жылда бір рет тиісті бейіні бойынша біліктілігін арттыруын қамтамасыз ету.</w:t>
      </w:r>
    </w:p>
    <w:p w:rsidR="00207550" w:rsidRPr="00E64F6F" w:rsidRDefault="00207550" w:rsidP="00E64F6F">
      <w:pPr>
        <w:pStyle w:val="isselectedend"/>
        <w:numPr>
          <w:ilvl w:val="0"/>
          <w:numId w:val="20"/>
        </w:numPr>
        <w:rPr>
          <w:sz w:val="22"/>
          <w:szCs w:val="22"/>
        </w:rPr>
      </w:pPr>
      <w:r w:rsidRPr="00E64F6F">
        <w:rPr>
          <w:rStyle w:val="a3"/>
          <w:sz w:val="22"/>
          <w:szCs w:val="22"/>
        </w:rPr>
        <w:lastRenderedPageBreak/>
        <w:t>2025–2026 оқу жылында оқытылатын пәндердің бейініне сәйкес кадрлардың біліктілігін арттыру және қайта даярлау туралы мәліметтер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5"/>
        <w:gridCol w:w="4699"/>
      </w:tblGrid>
      <w:tr w:rsidR="00207550" w:rsidRPr="00E64F6F" w:rsidTr="00207550">
        <w:trPr>
          <w:tblCellSpacing w:w="15" w:type="dxa"/>
        </w:trPr>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Оқу жылы</w:t>
            </w:r>
          </w:p>
        </w:tc>
        <w:tc>
          <w:tcPr>
            <w:tcW w:w="0" w:type="auto"/>
            <w:vAlign w:val="center"/>
            <w:hideMark/>
          </w:tcPr>
          <w:p w:rsidR="00207550" w:rsidRPr="00E64F6F" w:rsidRDefault="00207550">
            <w:pPr>
              <w:jc w:val="center"/>
              <w:rPr>
                <w:rFonts w:ascii="Times New Roman" w:hAnsi="Times New Roman" w:cs="Times New Roman"/>
                <w:b/>
                <w:bCs/>
              </w:rPr>
            </w:pPr>
            <w:r w:rsidRPr="00E64F6F">
              <w:rPr>
                <w:rFonts w:ascii="Times New Roman" w:hAnsi="Times New Roman" w:cs="Times New Roman"/>
                <w:b/>
                <w:bCs/>
              </w:rPr>
              <w:t>Пән бойынша курстан өткен мұғалімдер саны</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2025–2026</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w:t>
            </w:r>
          </w:p>
        </w:tc>
      </w:tr>
    </w:tbl>
    <w:p w:rsidR="00207550" w:rsidRPr="00E64F6F" w:rsidRDefault="00207550" w:rsidP="00E64F6F">
      <w:pPr>
        <w:pStyle w:val="isselectedend"/>
        <w:numPr>
          <w:ilvl w:val="0"/>
          <w:numId w:val="20"/>
        </w:numPr>
        <w:rPr>
          <w:sz w:val="22"/>
          <w:szCs w:val="22"/>
        </w:rPr>
      </w:pPr>
      <w:r w:rsidRPr="00E64F6F">
        <w:rPr>
          <w:sz w:val="22"/>
          <w:szCs w:val="22"/>
        </w:rPr>
        <w:t>2025–2026 оқу жылында 6 педагог курстық қайта даярлаудан өтті. Көрсеткіштерді талдау білім беру ұйымында педагог қызметкерлердің біліктілігін арттыру бойынша жүйелі жұмыс жүргізілетінін көрсетеді. Мұғалімдер біліктілікті арттырудың перспективалық жоспарына және белгіленген мерзімдерге сәйкес курстық қайта даярлаудан уақтылы өтеді. Мектеп әкімшілігі курстардан өту кестесінің сақталуына тұрақты бақылау жүргізеді, бұл педагогтердің кәсіби шеберлігін арттыруға, білім беру процесінің сапасын жетілдіруге және заманауи білім беру технологияларын мектеп тәжірибесіне енгізуге ықпал етеді.</w:t>
      </w:r>
    </w:p>
    <w:p w:rsidR="00207550" w:rsidRPr="00E64F6F" w:rsidRDefault="00207550" w:rsidP="00E64F6F">
      <w:pPr>
        <w:pStyle w:val="1"/>
        <w:numPr>
          <w:ilvl w:val="0"/>
          <w:numId w:val="20"/>
        </w:numPr>
        <w:rPr>
          <w:rFonts w:ascii="Times New Roman" w:hAnsi="Times New Roman" w:cs="Times New Roman"/>
          <w:sz w:val="22"/>
          <w:szCs w:val="22"/>
        </w:rPr>
      </w:pPr>
      <w:r w:rsidRPr="00E64F6F">
        <w:rPr>
          <w:rFonts w:ascii="Times New Roman" w:hAnsi="Times New Roman" w:cs="Times New Roman"/>
          <w:sz w:val="22"/>
          <w:szCs w:val="22"/>
        </w:rPr>
        <w:t>3. БІЛІМ АЛУШЫЛАР КОНТИНГЕНТІ</w:t>
      </w:r>
    </w:p>
    <w:p w:rsidR="00207550" w:rsidRPr="00E64F6F" w:rsidRDefault="00207550" w:rsidP="00E64F6F">
      <w:pPr>
        <w:pStyle w:val="2"/>
        <w:numPr>
          <w:ilvl w:val="0"/>
          <w:numId w:val="20"/>
        </w:numPr>
        <w:rPr>
          <w:rFonts w:ascii="Times New Roman" w:hAnsi="Times New Roman" w:cs="Times New Roman"/>
          <w:sz w:val="22"/>
          <w:szCs w:val="22"/>
        </w:rPr>
      </w:pPr>
      <w:r w:rsidRPr="00E64F6F">
        <w:rPr>
          <w:rFonts w:ascii="Times New Roman" w:hAnsi="Times New Roman" w:cs="Times New Roman"/>
          <w:sz w:val="22"/>
          <w:szCs w:val="22"/>
        </w:rPr>
        <w:t>3.1 Білім алушылар контингентінің сандық құрамы: білім беру деңгейлері бойынша, оның ішінде ерекше білім беру қажеттіліктері бар білім алушылар туралы мәліметтер</w:t>
      </w:r>
    </w:p>
    <w:p w:rsidR="00207550" w:rsidRPr="00E64F6F" w:rsidRDefault="00207550" w:rsidP="00E64F6F">
      <w:pPr>
        <w:pStyle w:val="3"/>
        <w:numPr>
          <w:ilvl w:val="0"/>
          <w:numId w:val="20"/>
        </w:numPr>
        <w:rPr>
          <w:sz w:val="22"/>
          <w:szCs w:val="22"/>
        </w:rPr>
      </w:pPr>
      <w:r w:rsidRPr="00E64F6F">
        <w:rPr>
          <w:sz w:val="22"/>
          <w:szCs w:val="22"/>
        </w:rPr>
        <w:t>Білім беру деңгейлері бойынша оқушылар саны (2025–2026 оқу жылы)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5"/>
        <w:gridCol w:w="1432"/>
        <w:gridCol w:w="999"/>
        <w:gridCol w:w="1180"/>
        <w:gridCol w:w="999"/>
        <w:gridCol w:w="1291"/>
        <w:gridCol w:w="999"/>
        <w:gridCol w:w="1200"/>
      </w:tblGrid>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Көрсеткіш</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Бастауыш мектеп (1–4 сынып)</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Оның ішінде ЕБҚ бар</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Негізгі мектеп (5–9 сынып)</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Оның ішінде ЕБҚ бар</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Жоғары мектеп (10–11 сынып)</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Оның ішінде ЕБҚ бар</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Барлығы (1–11 сынып)</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Оқу жылының басында</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33</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9</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67</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Оның ішінде қыздар</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14</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17</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36</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Оқу жылының соңында</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32</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9</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66</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Оның ішінде қыздар</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14</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17</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36</w:t>
            </w:r>
          </w:p>
        </w:tc>
      </w:tr>
    </w:tbl>
    <w:p w:rsidR="00207550" w:rsidRPr="00E64F6F" w:rsidRDefault="00207550" w:rsidP="00E64F6F">
      <w:pPr>
        <w:pStyle w:val="isselectedend"/>
        <w:numPr>
          <w:ilvl w:val="0"/>
          <w:numId w:val="20"/>
        </w:numPr>
        <w:rPr>
          <w:sz w:val="22"/>
          <w:szCs w:val="22"/>
        </w:rPr>
      </w:pPr>
      <w:r w:rsidRPr="00E64F6F">
        <w:rPr>
          <w:sz w:val="22"/>
          <w:szCs w:val="22"/>
        </w:rPr>
        <w:t>2025–2026 оқу жылының басында мектепте 67 оқушы білім алды, ал оқу жылының соңында контингент саны 66 оқушыны құрады, бұл контингенттің 1 оқушыға немесе 1,5%-ға азайғанын көрсетеді.</w:t>
      </w:r>
    </w:p>
    <w:p w:rsidR="00207550" w:rsidRPr="00E64F6F" w:rsidRDefault="00207550" w:rsidP="00E64F6F">
      <w:pPr>
        <w:pStyle w:val="isselectedend"/>
        <w:numPr>
          <w:ilvl w:val="0"/>
          <w:numId w:val="20"/>
        </w:numPr>
        <w:rPr>
          <w:sz w:val="22"/>
          <w:szCs w:val="22"/>
        </w:rPr>
      </w:pPr>
      <w:r w:rsidRPr="00E64F6F">
        <w:rPr>
          <w:sz w:val="22"/>
          <w:szCs w:val="22"/>
        </w:rPr>
        <w:t>Бастауыш мектепте (1–4 сыныптар) оқу жылының басында 25 оқушы оқыды, оқу жылының соңында да оқушылар саны 25 болып сақталды, бұл бастауыш білім беру деңгейіндегі контингенттің тұрақтылығын көрсетеді. Қыз балалар саны оқу жылының басында да, соңында да өзгеріссіз қалып, 14 оқушыны құрады.</w:t>
      </w:r>
    </w:p>
    <w:p w:rsidR="00207550" w:rsidRPr="00E64F6F" w:rsidRDefault="00207550" w:rsidP="00E64F6F">
      <w:pPr>
        <w:pStyle w:val="isselectedend"/>
        <w:numPr>
          <w:ilvl w:val="0"/>
          <w:numId w:val="20"/>
        </w:numPr>
        <w:rPr>
          <w:sz w:val="22"/>
          <w:szCs w:val="22"/>
        </w:rPr>
      </w:pPr>
      <w:r w:rsidRPr="00E64F6F">
        <w:rPr>
          <w:sz w:val="22"/>
          <w:szCs w:val="22"/>
        </w:rPr>
        <w:t>Мектепте 3–4 сыныптарды біріктіретін сынып-жинақ жұмыс істейді. Оқу екі параллель сынып оқушыларын бірлесіп оқыту жағдайында ұйымдастырылған, бұл білім беру бағдарламасын толық көлемде іске асыруды қамтамасыз етеді.</w:t>
      </w:r>
    </w:p>
    <w:p w:rsidR="00207550" w:rsidRPr="00E64F6F" w:rsidRDefault="00207550" w:rsidP="00E64F6F">
      <w:pPr>
        <w:pStyle w:val="isselectedend"/>
        <w:numPr>
          <w:ilvl w:val="0"/>
          <w:numId w:val="20"/>
        </w:numPr>
        <w:rPr>
          <w:sz w:val="22"/>
          <w:szCs w:val="22"/>
        </w:rPr>
      </w:pPr>
      <w:r w:rsidRPr="00E64F6F">
        <w:rPr>
          <w:sz w:val="22"/>
          <w:szCs w:val="22"/>
        </w:rPr>
        <w:lastRenderedPageBreak/>
        <w:t>Негізгі мектепте (5–9 сыныптар) білім алушылар саны оқу жылы бойы тұрақты болып, 33 оқушыны құрады. Контингент құрамындағы аздаған өзгерістер оқушылар қозғалысымен байланысты болды: оқу жылы ішінде бір оқушы мектептен шықты.</w:t>
      </w:r>
    </w:p>
    <w:p w:rsidR="00207550" w:rsidRPr="00E64F6F" w:rsidRDefault="00207550" w:rsidP="00E64F6F">
      <w:pPr>
        <w:pStyle w:val="isselectedend"/>
        <w:numPr>
          <w:ilvl w:val="0"/>
          <w:numId w:val="20"/>
        </w:numPr>
        <w:rPr>
          <w:sz w:val="22"/>
          <w:szCs w:val="22"/>
        </w:rPr>
      </w:pPr>
      <w:r w:rsidRPr="00E64F6F">
        <w:rPr>
          <w:sz w:val="22"/>
          <w:szCs w:val="22"/>
        </w:rPr>
        <w:t>Жоғары мектепте (10–11 сыныптар) оқушылар саны өзгеріссіз қалып, 9 оқушыны құрады, оның ішінде 5 қыз бала бар. Бұл жоғары буын контингентінің сақталғанын және жалпы орта білім беру деңгейіндегі оқытудың сабақтастығы қамтамасыз етілгенін көрсетеді.</w:t>
      </w:r>
    </w:p>
    <w:p w:rsidR="00207550" w:rsidRPr="00E64F6F" w:rsidRDefault="00207550" w:rsidP="00E64F6F">
      <w:pPr>
        <w:pStyle w:val="isselectedend"/>
        <w:numPr>
          <w:ilvl w:val="0"/>
          <w:numId w:val="20"/>
        </w:numPr>
        <w:rPr>
          <w:sz w:val="22"/>
          <w:szCs w:val="22"/>
        </w:rPr>
      </w:pPr>
      <w:r w:rsidRPr="00E64F6F">
        <w:rPr>
          <w:sz w:val="22"/>
          <w:szCs w:val="22"/>
        </w:rPr>
        <w:t>Оқу жылының басында қыз балалар саны 36 оқушыны құрады, оқу жылының соңында да 36 оқушы болып қалды, бұл жалпы білім алушылар санының 54,5%-ын құрайды. Жалпы алғанда, мектептегі қыздар мен ұлдардың арақатынасы теңгерімді болып отыр.</w:t>
      </w:r>
    </w:p>
    <w:p w:rsidR="00207550" w:rsidRPr="00E64F6F" w:rsidRDefault="00207550" w:rsidP="00E64F6F">
      <w:pPr>
        <w:pStyle w:val="isselectedend"/>
        <w:numPr>
          <w:ilvl w:val="0"/>
          <w:numId w:val="20"/>
        </w:numPr>
        <w:rPr>
          <w:sz w:val="22"/>
          <w:szCs w:val="22"/>
        </w:rPr>
      </w:pPr>
      <w:r w:rsidRPr="00E64F6F">
        <w:rPr>
          <w:sz w:val="22"/>
          <w:szCs w:val="22"/>
        </w:rPr>
        <w:t>Мектеп оқушылары арасында ерекше білім беру қажеттіліктері (ЕБҚ) бар балалар жоқ, бұл оқу жылының басындағы және соңындағы барлық білім беру деңгейлері бойынша деректермен расталады.</w:t>
      </w:r>
    </w:p>
    <w:p w:rsidR="00207550" w:rsidRPr="00E64F6F" w:rsidRDefault="00207550" w:rsidP="00E64F6F">
      <w:pPr>
        <w:pStyle w:val="3"/>
        <w:numPr>
          <w:ilvl w:val="0"/>
          <w:numId w:val="20"/>
        </w:numPr>
        <w:rPr>
          <w:sz w:val="22"/>
          <w:szCs w:val="22"/>
        </w:rPr>
      </w:pPr>
      <w:r w:rsidRPr="00E64F6F">
        <w:rPr>
          <w:sz w:val="22"/>
          <w:szCs w:val="22"/>
        </w:rPr>
        <w:t>Білім алушылар контингентінің қозғалысы туралы мәліметтер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7"/>
        <w:gridCol w:w="2338"/>
        <w:gridCol w:w="1838"/>
        <w:gridCol w:w="1841"/>
        <w:gridCol w:w="2371"/>
      </w:tblGrid>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Сыныптар</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Оқу жылы басындағы оқушылар саны</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Оқу жылы ішінде келгендер</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Оқу жылы ішінде кеткендер</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Оқу жылы соңындағы оқушылар саны</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12</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12</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3</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6</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6</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4</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2</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4</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4</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6</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8</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8</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7</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8</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8</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8</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7</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7</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9</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4</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4</w:t>
            </w:r>
          </w:p>
        </w:tc>
      </w:tr>
      <w:tr w:rsidR="00207550" w:rsidRPr="00E64F6F" w:rsidTr="00207550">
        <w:trPr>
          <w:tblCellSpacing w:w="15" w:type="dxa"/>
        </w:trPr>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11</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0</w:t>
            </w:r>
          </w:p>
        </w:tc>
        <w:tc>
          <w:tcPr>
            <w:tcW w:w="0" w:type="auto"/>
            <w:vAlign w:val="center"/>
            <w:hideMark/>
          </w:tcPr>
          <w:p w:rsidR="00207550" w:rsidRPr="00E64F6F" w:rsidRDefault="00207550">
            <w:pPr>
              <w:rPr>
                <w:rFonts w:ascii="Times New Roman" w:hAnsi="Times New Roman" w:cs="Times New Roman"/>
              </w:rPr>
            </w:pPr>
            <w:r w:rsidRPr="00E64F6F">
              <w:rPr>
                <w:rFonts w:ascii="Times New Roman" w:hAnsi="Times New Roman" w:cs="Times New Roman"/>
              </w:rPr>
              <w:t>5</w:t>
            </w:r>
          </w:p>
        </w:tc>
      </w:tr>
    </w:tbl>
    <w:p w:rsidR="00207550" w:rsidRPr="00E64F6F" w:rsidRDefault="00207550" w:rsidP="00E64F6F">
      <w:pPr>
        <w:pStyle w:val="isselectedend"/>
        <w:numPr>
          <w:ilvl w:val="0"/>
          <w:numId w:val="20"/>
        </w:numPr>
        <w:rPr>
          <w:sz w:val="22"/>
          <w:szCs w:val="22"/>
        </w:rPr>
      </w:pPr>
      <w:r w:rsidRPr="00E64F6F">
        <w:rPr>
          <w:sz w:val="22"/>
          <w:szCs w:val="22"/>
        </w:rPr>
        <w:t>Білім алушылар контингентінің қозғалысын талдау 2025–2026 оқу жылы ішінде мектептегі оқушылар санының тұрақты болғанын көрсетеді. Оқу жылының басында мектепте 67 оқушы білім алса, оқу жылының соңында 66 оқушы болды.</w:t>
      </w:r>
    </w:p>
    <w:p w:rsidR="00207550" w:rsidRPr="00E64F6F" w:rsidRDefault="00207550" w:rsidP="00E64F6F">
      <w:pPr>
        <w:pStyle w:val="isselectedend"/>
        <w:numPr>
          <w:ilvl w:val="0"/>
          <w:numId w:val="20"/>
        </w:numPr>
        <w:rPr>
          <w:sz w:val="22"/>
          <w:szCs w:val="22"/>
        </w:rPr>
      </w:pPr>
      <w:r w:rsidRPr="00E64F6F">
        <w:rPr>
          <w:sz w:val="22"/>
          <w:szCs w:val="22"/>
        </w:rPr>
        <w:t>Оқу жылы ішінде 1 оқушы мектептен шықты. Ең елеулі өзгеріс 9-сыныпта байқалды: бір оқушының кетуіне байланысты сыныптағы оқушылар саны 6-дан 5 адамға азайды.</w:t>
      </w:r>
    </w:p>
    <w:p w:rsidR="00207550" w:rsidRPr="00E64F6F" w:rsidRDefault="00207550" w:rsidP="00E64F6F">
      <w:pPr>
        <w:pStyle w:val="isselectedend"/>
        <w:numPr>
          <w:ilvl w:val="0"/>
          <w:numId w:val="20"/>
        </w:numPr>
        <w:rPr>
          <w:sz w:val="22"/>
          <w:szCs w:val="22"/>
        </w:rPr>
      </w:pPr>
      <w:r w:rsidRPr="00E64F6F">
        <w:rPr>
          <w:sz w:val="22"/>
          <w:szCs w:val="22"/>
        </w:rPr>
        <w:t>Қалған сыныптарда контингент қозғалысы болған жоқ, бұл білім алушылар құрамының тұрақтылығын және оқу жылы ішінде көші-қон деңгейінің төмен екенін көрсетеді.</w:t>
      </w:r>
    </w:p>
    <w:p w:rsidR="00207550" w:rsidRPr="00E64F6F" w:rsidRDefault="00207550" w:rsidP="00E64F6F">
      <w:pPr>
        <w:pStyle w:val="isselectedend"/>
        <w:numPr>
          <w:ilvl w:val="0"/>
          <w:numId w:val="20"/>
        </w:numPr>
        <w:rPr>
          <w:sz w:val="22"/>
          <w:szCs w:val="22"/>
        </w:rPr>
      </w:pPr>
      <w:r w:rsidRPr="00E64F6F">
        <w:rPr>
          <w:sz w:val="22"/>
          <w:szCs w:val="22"/>
        </w:rPr>
        <w:t>Оқу жылының соңында ең көп оқушы 1-сыныпта – 12 адам, ал ең аз оқушы 4-сыныпта (2 адам), 5-сыныпта (4 адам) және 10-сыныпта (4 адам) тіркелді.</w:t>
      </w:r>
    </w:p>
    <w:p w:rsidR="00207550" w:rsidRPr="00E64F6F" w:rsidRDefault="00207550" w:rsidP="00E64F6F">
      <w:pPr>
        <w:pStyle w:val="a4"/>
        <w:numPr>
          <w:ilvl w:val="0"/>
          <w:numId w:val="20"/>
        </w:numPr>
        <w:rPr>
          <w:sz w:val="22"/>
          <w:szCs w:val="22"/>
        </w:rPr>
      </w:pPr>
      <w:r w:rsidRPr="00E64F6F">
        <w:rPr>
          <w:sz w:val="22"/>
          <w:szCs w:val="22"/>
        </w:rPr>
        <w:t>Жалпы алғанда, контингент қозғалысының көрсеткіштері мардымсыз және мектептің жалпы оқушылар санына елеулі әсер етпейді. Контингенттің сақталу деңгейі 98,5%-ды құрайды, бұл білім беру ұйымының тұрақты жұмысын, қолайлы психологиялық ахуалды және ата-аналар мен білім алушылардың көрсетілетін білім беру қызметтерінің сапасына қанағаттануын көрсетеді.</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lastRenderedPageBreak/>
        <w:t>4.3. Білім алушылардың жеке қызығушылықтары мен қажеттіліктерін ескере отырып, бейіндік оқытуды іске асыру</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Міндетті оқу пәндерін оқытумен қатар білім алушыларға тереңдетілген және стандартты деңгейдегі бейіндік пәндерді таңдау мүмкіндігі қарастырылған. Бәсекеге қабілетті тұлғаны қалыптастыру бүкіл педагогикалық ұжымның күш-жігерін біріктіруді талап етеді. Міндетті оқу пәндерін меңгерумен қатар білім алушылардың бейіндік пәндерді таңдауы қамтамасыз етіледі. Бәсекеге қабілетті тұлғаны қалыптастыру – педагогикалық ұжым қызметінің басты бағыттарының бірі.</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Мектепте 8–9-сынып оқушыларының бейіналды даярлығын ұйымдастыру бойынша жүйелі жұмыс жүргізіледі:</w:t>
      </w:r>
    </w:p>
    <w:p w:rsidR="00E64F6F" w:rsidRPr="00E64F6F" w:rsidRDefault="00E64F6F" w:rsidP="00E64F6F">
      <w:pPr>
        <w:numPr>
          <w:ilvl w:val="0"/>
          <w:numId w:val="21"/>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Болашақ мамандықты таңдауға бағытталған оқушылардың қабілеттерін анықтау мақсатында психологиялық қызметтің жұмысы.</w:t>
      </w:r>
    </w:p>
    <w:p w:rsidR="00E64F6F" w:rsidRPr="00E64F6F" w:rsidRDefault="00E64F6F" w:rsidP="00E64F6F">
      <w:pPr>
        <w:numPr>
          <w:ilvl w:val="0"/>
          <w:numId w:val="21"/>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Оқушылардың әртүрлі қызмет салаларындағы дарындылық деңгейін анықтауға арналған зияткерлік марафондарды өткізу.</w:t>
      </w:r>
    </w:p>
    <w:p w:rsidR="00E64F6F" w:rsidRPr="00E64F6F" w:rsidRDefault="00E64F6F" w:rsidP="00E64F6F">
      <w:pPr>
        <w:numPr>
          <w:ilvl w:val="0"/>
          <w:numId w:val="21"/>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Тестілеудің әртүрлі түрлерін ұйымдастыру.</w:t>
      </w:r>
    </w:p>
    <w:p w:rsidR="00E64F6F" w:rsidRPr="00E64F6F" w:rsidRDefault="00E64F6F" w:rsidP="00E64F6F">
      <w:pPr>
        <w:numPr>
          <w:ilvl w:val="0"/>
          <w:numId w:val="21"/>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Оқушылардың жетістіктер портфолиосын ұсыну.</w:t>
      </w:r>
    </w:p>
    <w:p w:rsidR="00E64F6F" w:rsidRPr="00E64F6F" w:rsidRDefault="00E64F6F" w:rsidP="00E64F6F">
      <w:pPr>
        <w:numPr>
          <w:ilvl w:val="0"/>
          <w:numId w:val="21"/>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Кәсіптік бағдар беру тақырыптарында ата-аналар жиналыстарын өткізу.</w:t>
      </w:r>
    </w:p>
    <w:p w:rsidR="00E64F6F" w:rsidRPr="00E64F6F" w:rsidRDefault="00E64F6F" w:rsidP="00E64F6F">
      <w:pPr>
        <w:numPr>
          <w:ilvl w:val="0"/>
          <w:numId w:val="21"/>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10–11-сыныптардың бейіндік құрамын қалыптастыру бойынша шағын педагогикалық кеңестер өткізу.</w:t>
      </w:r>
    </w:p>
    <w:p w:rsidR="00E64F6F" w:rsidRPr="00E64F6F" w:rsidRDefault="00E64F6F" w:rsidP="00E64F6F">
      <w:pPr>
        <w:numPr>
          <w:ilvl w:val="0"/>
          <w:numId w:val="21"/>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Ғылыми қоғамдарға, олимпиадаларға, жобаларға және басқа да зияткерлік жарыстарға қатысу.</w:t>
      </w:r>
    </w:p>
    <w:p w:rsidR="00E64F6F" w:rsidRPr="00E64F6F" w:rsidRDefault="00E64F6F" w:rsidP="00E64F6F">
      <w:pPr>
        <w:numPr>
          <w:ilvl w:val="0"/>
          <w:numId w:val="21"/>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Ауданымыздағы орта арнаулы оқу орны – Есіл қаласындағы Агротехникалық колледж өкілдерімен кездесулер ұйымдастыру.</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Қарқынды дамып келе жатқан қоғамға жаңа буын мамандары қажет. 10–11-сыныптардағы бейіндік оқыту жүйесі жоғары сынып оқушыларын оқытуды ұйымдастырудың тиімді формасы болып табылады және мемлекеттік, қоғамдық әрі тұлғалық мүдделерге, жасөспірімдердің жас ерекшеліктеріне және білім беру саласындағы әлемдік үрдістерге сәйкес келеді. Бейіндік оқыту жалпы орта білім беру деңгейінде оқушыларды саралап оқыту жүйесі ретінде қарастырылады.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Мектепте бейіндік оқыту вариативтік компонент есебінен жүзеге асырылады.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Жеке және топтық сабақтар есебінен элективті курстар енгізілген:</w:t>
      </w:r>
    </w:p>
    <w:p w:rsidR="00E64F6F" w:rsidRPr="00E64F6F" w:rsidRDefault="00E64F6F" w:rsidP="00E64F6F">
      <w:pPr>
        <w:numPr>
          <w:ilvl w:val="0"/>
          <w:numId w:val="22"/>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10-сыныпта ұл балалар үшін «Оқу-дала жиындары» – аптасына 1 сағат;</w:t>
      </w:r>
    </w:p>
    <w:p w:rsidR="00E64F6F" w:rsidRPr="00E64F6F" w:rsidRDefault="00E64F6F" w:rsidP="00E64F6F">
      <w:pPr>
        <w:numPr>
          <w:ilvl w:val="0"/>
          <w:numId w:val="22"/>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11-сыныпта физика пәні бойынша «Күрделілігі жоғары физикалық есептерді шығару» элективті курсы жүргізіледі.</w:t>
      </w:r>
    </w:p>
    <w:p w:rsidR="00E64F6F" w:rsidRPr="00E64F6F" w:rsidRDefault="00E64F6F" w:rsidP="00E64F6F">
      <w:pPr>
        <w:pStyle w:val="3"/>
        <w:rPr>
          <w:sz w:val="22"/>
          <w:szCs w:val="22"/>
        </w:rPr>
      </w:pPr>
      <w:r w:rsidRPr="00E64F6F">
        <w:rPr>
          <w:sz w:val="22"/>
          <w:szCs w:val="22"/>
        </w:rPr>
        <w:t>4.4. Үлгілік оқу жоспарына (ҮОЖ) сәйкес вариативтік компонентті, оның ішінде элективті курстар мен факультативтік сабақтарды іске асыру</w:t>
      </w:r>
    </w:p>
    <w:p w:rsidR="00E64F6F" w:rsidRPr="00E64F6F" w:rsidRDefault="00E64F6F" w:rsidP="00E64F6F">
      <w:pPr>
        <w:pStyle w:val="isselectedend"/>
        <w:rPr>
          <w:sz w:val="22"/>
          <w:szCs w:val="22"/>
        </w:rPr>
      </w:pPr>
      <w:r w:rsidRPr="00E64F6F">
        <w:rPr>
          <w:sz w:val="22"/>
          <w:szCs w:val="22"/>
        </w:rPr>
        <w:t>2-сыныпта вариативтік компонент бойынша аптасына 1 сағат көлемінде «Қызықты математика» курсы жүргізіледі.</w:t>
      </w:r>
    </w:p>
    <w:p w:rsidR="00E64F6F" w:rsidRPr="00E64F6F" w:rsidRDefault="00E64F6F" w:rsidP="00E64F6F">
      <w:pPr>
        <w:pStyle w:val="isselectedend"/>
        <w:rPr>
          <w:sz w:val="22"/>
          <w:szCs w:val="22"/>
        </w:rPr>
      </w:pPr>
      <w:r w:rsidRPr="00E64F6F">
        <w:rPr>
          <w:sz w:val="22"/>
          <w:szCs w:val="22"/>
        </w:rPr>
        <w:t>Мектептегі білім беру сапасын қамтамасыз ету, функционалдық сауаттылықты қалыптастыруға бағытталған жаңа білім беру тәсілдерін жүзеге асыру, білім алушылар мен олардың ата-аналарының білім беру сұраныстары мен қажеттіліктерін барынша қанағаттандыру, сондай-ақ балалардың жеке және мәдени ерекшеліктерін ескере отырып білім беру қызметтерін саралау мақсатында пәндердің кіріктірілуін кеңейту негізінде вариативтік компонент сағаттары есебінен 5–8 сыныптарда аптасына 0,5 сағат, 9-сыныпта 1 сағат көлемінде «Жаһандық құзыреттер» курсы енгізілді.</w:t>
      </w:r>
    </w:p>
    <w:p w:rsidR="00E64F6F" w:rsidRPr="00E64F6F" w:rsidRDefault="00E64F6F" w:rsidP="00E64F6F">
      <w:pPr>
        <w:pStyle w:val="isselectedend"/>
        <w:rPr>
          <w:sz w:val="22"/>
          <w:szCs w:val="22"/>
        </w:rPr>
      </w:pPr>
      <w:r w:rsidRPr="00E64F6F">
        <w:rPr>
          <w:sz w:val="22"/>
          <w:szCs w:val="22"/>
        </w:rPr>
        <w:t>Аталған курс келесі бөлімдерді қамтиды:</w:t>
      </w:r>
    </w:p>
    <w:p w:rsidR="00E64F6F" w:rsidRPr="00E64F6F" w:rsidRDefault="00E64F6F" w:rsidP="00E64F6F">
      <w:pPr>
        <w:numPr>
          <w:ilvl w:val="0"/>
          <w:numId w:val="2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lastRenderedPageBreak/>
        <w:t>«Адалдық және этика»;</w:t>
      </w:r>
    </w:p>
    <w:p w:rsidR="00E64F6F" w:rsidRPr="00E64F6F" w:rsidRDefault="00E64F6F" w:rsidP="00E64F6F">
      <w:pPr>
        <w:numPr>
          <w:ilvl w:val="0"/>
          <w:numId w:val="2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«Азаматтық және патриотизм»;</w:t>
      </w:r>
    </w:p>
    <w:p w:rsidR="00E64F6F" w:rsidRPr="00E64F6F" w:rsidRDefault="00E64F6F" w:rsidP="00E64F6F">
      <w:pPr>
        <w:numPr>
          <w:ilvl w:val="0"/>
          <w:numId w:val="2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«Медиасауаттылық және қаржылық сауаттылық»;</w:t>
      </w:r>
    </w:p>
    <w:p w:rsidR="00E64F6F" w:rsidRPr="00E64F6F" w:rsidRDefault="00E64F6F" w:rsidP="00E64F6F">
      <w:pPr>
        <w:numPr>
          <w:ilvl w:val="0"/>
          <w:numId w:val="2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«Тіршілік қауіпсіздігі»;</w:t>
      </w:r>
    </w:p>
    <w:p w:rsidR="00E64F6F" w:rsidRPr="00E64F6F" w:rsidRDefault="00E64F6F" w:rsidP="00E64F6F">
      <w:pPr>
        <w:numPr>
          <w:ilvl w:val="0"/>
          <w:numId w:val="2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«Экологиялық мәдениет» (5–8 сыныптарда).</w:t>
      </w:r>
    </w:p>
    <w:p w:rsidR="00E64F6F" w:rsidRPr="00E64F6F" w:rsidRDefault="00E64F6F" w:rsidP="00E64F6F">
      <w:pPr>
        <w:pStyle w:val="isselectedend"/>
        <w:rPr>
          <w:sz w:val="22"/>
          <w:szCs w:val="22"/>
        </w:rPr>
      </w:pPr>
      <w:r w:rsidRPr="00E64F6F">
        <w:rPr>
          <w:sz w:val="22"/>
          <w:szCs w:val="22"/>
        </w:rPr>
        <w:t>Сонымен қатар, 9-сыныпта «Зайырлылық және дінтану» бөлімі жүзеге асырылады. Бұл бөлім білім алушылардың құқықтық және діни сауаттылығын қалыптастыруға, зайырлылық қағидатын құндылық ретінде түсінуге, қоғам өміріндегі діннің орнын, әлемдік діндердің тарихы мен қазіргі жағдайын, жалған діни және деструктивті діни ағымдарды зерделеуге бағытталған.</w:t>
      </w:r>
    </w:p>
    <w:p w:rsidR="00E64F6F" w:rsidRPr="00E64F6F" w:rsidRDefault="00E64F6F" w:rsidP="00E64F6F">
      <w:pPr>
        <w:pStyle w:val="isselectedend"/>
        <w:rPr>
          <w:sz w:val="22"/>
          <w:szCs w:val="22"/>
        </w:rPr>
      </w:pPr>
      <w:r w:rsidRPr="00E64F6F">
        <w:rPr>
          <w:sz w:val="22"/>
          <w:szCs w:val="22"/>
        </w:rPr>
        <w:t>10–11 сыныптарда вариативтік компонент есебінен міндетті «Жаһандық құзыреттер» курсы енгізілген. Бағдарлама 34 сағатқа есептелген және оқушылардың жергілікті және жаһандық мәселелерді түсінуіне, мәдениетаралық өзара әрекеттестік мәселелерін бағалауына, әртүрлі көзқарастар мен дүниетанымдарды құрметтеуіне, сондай-ақ жобалық жұмыстар жазу дағдыларын дамытуға бағытталған.</w:t>
      </w:r>
    </w:p>
    <w:p w:rsidR="00E64F6F" w:rsidRPr="00E64F6F" w:rsidRDefault="00E64F6F" w:rsidP="00E64F6F">
      <w:pPr>
        <w:pStyle w:val="isselectedend"/>
        <w:rPr>
          <w:sz w:val="22"/>
          <w:szCs w:val="22"/>
        </w:rPr>
      </w:pPr>
      <w:r w:rsidRPr="00E64F6F">
        <w:rPr>
          <w:sz w:val="22"/>
          <w:szCs w:val="22"/>
        </w:rPr>
        <w:t>Бұл курс оқушылардың сыни ойлауын, зерттеу жүргізу, қарым-қатынас жасау, жаһандық маңызы бар мәселелерді шешу және талдау дағдыларын қалыптастырады және дамытады.</w:t>
      </w:r>
    </w:p>
    <w:p w:rsidR="00E64F6F" w:rsidRPr="00E64F6F" w:rsidRDefault="00E64F6F" w:rsidP="00E64F6F">
      <w:pPr>
        <w:pStyle w:val="isselectedend"/>
        <w:rPr>
          <w:sz w:val="22"/>
          <w:szCs w:val="22"/>
        </w:rPr>
      </w:pPr>
      <w:r w:rsidRPr="00E64F6F">
        <w:rPr>
          <w:sz w:val="22"/>
          <w:szCs w:val="22"/>
        </w:rPr>
        <w:t>10-сыныпта оқу-дала жиындарын өткізу үшін вариативтік компоненттен 1 сағат бөлінген (Қазақстан Республикасы Оқу-ағарту министрінің 2023 жылғы 31 қазандағы №328 бұйрығына сәйкес).</w:t>
      </w:r>
    </w:p>
    <w:p w:rsidR="00E64F6F" w:rsidRPr="00E64F6F" w:rsidRDefault="00E64F6F" w:rsidP="00E64F6F">
      <w:pPr>
        <w:pStyle w:val="isselectedend"/>
        <w:rPr>
          <w:sz w:val="22"/>
          <w:szCs w:val="22"/>
        </w:rPr>
      </w:pPr>
      <w:r w:rsidRPr="00E64F6F">
        <w:rPr>
          <w:sz w:val="22"/>
          <w:szCs w:val="22"/>
        </w:rPr>
        <w:t>Сондай-ақ 11-сыныпта вариативтік компоненттен физика пәні бойынша «Күрделілігі жоғары физикалық есептерді шығару әдістері» атты қолданбалы курсқа 1 сағат бөлінген.</w:t>
      </w:r>
    </w:p>
    <w:p w:rsidR="00E64F6F" w:rsidRPr="00E64F6F" w:rsidRDefault="00E64F6F" w:rsidP="00E64F6F">
      <w:pPr>
        <w:pStyle w:val="3"/>
        <w:rPr>
          <w:sz w:val="22"/>
          <w:szCs w:val="22"/>
        </w:rPr>
      </w:pPr>
      <w:r w:rsidRPr="00E64F6F">
        <w:rPr>
          <w:sz w:val="22"/>
          <w:szCs w:val="22"/>
        </w:rPr>
        <w:t>4.5. «Тіршілік қауіпсіздігі негіздері» және «Жол қозғалысы ережелері» міндетті оқу курстарының оқытылуының сәйкестігі</w:t>
      </w:r>
    </w:p>
    <w:p w:rsidR="00E64F6F" w:rsidRPr="00E64F6F" w:rsidRDefault="00E64F6F" w:rsidP="00E64F6F">
      <w:pPr>
        <w:pStyle w:val="isselectedend"/>
        <w:rPr>
          <w:sz w:val="22"/>
          <w:szCs w:val="22"/>
        </w:rPr>
      </w:pPr>
      <w:r w:rsidRPr="00E64F6F">
        <w:rPr>
          <w:sz w:val="22"/>
          <w:szCs w:val="22"/>
        </w:rPr>
        <w:t>Қазақстан Республикасы Білім және ғылым министрінің 2018 жылғы 31 қазандағы №604 бұйрығымен бекітілген барлық білім беру деңгейлерінің мемлекеттік жалпыға міндетті білім беру стандартына сәйкес:</w:t>
      </w:r>
    </w:p>
    <w:p w:rsidR="00E64F6F" w:rsidRPr="00E64F6F" w:rsidRDefault="00E64F6F" w:rsidP="00E64F6F">
      <w:pPr>
        <w:numPr>
          <w:ilvl w:val="0"/>
          <w:numId w:val="2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1–4 сыныптарда «Тіршілік қауіпсіздігі негіздері» оқу курсы міндетті түрде оқытылады. Курстың мазмұны «Дүниетану» пәні аясында жүзеге асырылады: 1–3 сыныптарда жылдық жүктеме – 6 сағат, 4-сыныпта – 10 сағат;</w:t>
      </w:r>
    </w:p>
    <w:p w:rsidR="00E64F6F" w:rsidRPr="00E64F6F" w:rsidRDefault="00E64F6F" w:rsidP="00E64F6F">
      <w:pPr>
        <w:numPr>
          <w:ilvl w:val="0"/>
          <w:numId w:val="2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«Жол қозғалысы ережелері» курсының мазмұны 1–4 сыныптарда әр сыныпта 6 сағаттан, 5–8 сыныптарда әр сыныпта 10 сағаттан сынып сағаттары мен сыныптан тыс уақытта жүзеге асырылады;</w:t>
      </w:r>
    </w:p>
    <w:p w:rsidR="00E64F6F" w:rsidRPr="00E64F6F" w:rsidRDefault="00E64F6F" w:rsidP="00E64F6F">
      <w:pPr>
        <w:numPr>
          <w:ilvl w:val="0"/>
          <w:numId w:val="2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5–9 сыныптарда «Тіршілік қауіпсіздігі негіздері» курсы дене шынықтыру пәні аясында жылына 15 сағат көлемінде өткізіледі;</w:t>
      </w:r>
    </w:p>
    <w:p w:rsidR="00E64F6F" w:rsidRPr="00E64F6F" w:rsidRDefault="00E64F6F" w:rsidP="00E64F6F">
      <w:pPr>
        <w:numPr>
          <w:ilvl w:val="0"/>
          <w:numId w:val="2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10–11 сыныптарда аталған курс «Алғашқы әскери және технологиялық дайындық» пәні аясында жылына 12 сағат көлемінде жүргізіледі.</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t>ОБЖ бағдарламасы бойынша өткізілген іс-шаралар:</w:t>
      </w:r>
    </w:p>
    <w:p w:rsidR="00E64F6F" w:rsidRPr="00E64F6F" w:rsidRDefault="00E64F6F" w:rsidP="00E64F6F">
      <w:pPr>
        <w:numPr>
          <w:ilvl w:val="0"/>
          <w:numId w:val="2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Эвакуациялық жаттығулар мен командалық-штабтық оқу-жаттығулар өткізілді.</w:t>
      </w:r>
    </w:p>
    <w:p w:rsidR="00E64F6F" w:rsidRPr="00E64F6F" w:rsidRDefault="00E64F6F" w:rsidP="00E64F6F">
      <w:pPr>
        <w:numPr>
          <w:ilvl w:val="0"/>
          <w:numId w:val="2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«Өрттің шығу себептері. Тұрмыстағы өрттің алдын алу» тақырыбында презентация ұйымдастырылды.</w:t>
      </w:r>
    </w:p>
    <w:p w:rsidR="00E64F6F" w:rsidRPr="00E64F6F" w:rsidRDefault="00E64F6F" w:rsidP="00E64F6F">
      <w:pPr>
        <w:numPr>
          <w:ilvl w:val="0"/>
          <w:numId w:val="2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Оқушылар мен мектеп қызметкерлеріне өрт қауіпсіздігі бойынша нұсқамалар өткізілді.</w:t>
      </w:r>
    </w:p>
    <w:p w:rsidR="00E64F6F" w:rsidRPr="00E64F6F" w:rsidRDefault="00E64F6F" w:rsidP="00E64F6F">
      <w:pPr>
        <w:numPr>
          <w:ilvl w:val="0"/>
          <w:numId w:val="2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Өрт қауіпсіздігі бұрышы үнемі жаңартылып отырды.</w:t>
      </w:r>
    </w:p>
    <w:p w:rsidR="00E64F6F" w:rsidRPr="00E64F6F" w:rsidRDefault="00E64F6F" w:rsidP="00E64F6F">
      <w:pPr>
        <w:numPr>
          <w:ilvl w:val="0"/>
          <w:numId w:val="2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«Өрттің алдын алу және балалардың отпен ойнауының қауіптілігі» тақырыбында сынып сағаттары өткізілді.</w:t>
      </w:r>
    </w:p>
    <w:p w:rsidR="00E64F6F" w:rsidRPr="00E64F6F" w:rsidRDefault="00E64F6F" w:rsidP="00E64F6F">
      <w:pPr>
        <w:numPr>
          <w:ilvl w:val="0"/>
          <w:numId w:val="2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Әлеуметтік педагогпен бірлесіп кәмелетке толмағандар арасындағы зиянды әдеттердің алдын алу жұмыстары жүргізілді.</w:t>
      </w:r>
    </w:p>
    <w:p w:rsidR="00E64F6F" w:rsidRPr="00E64F6F" w:rsidRDefault="00E64F6F" w:rsidP="00E64F6F">
      <w:pPr>
        <w:numPr>
          <w:ilvl w:val="0"/>
          <w:numId w:val="2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lastRenderedPageBreak/>
        <w:t>«Судағы қауіпсіздік», «Мұздағы қауіпсіздік», «Назар аударыңыз! Су тасқыны!» тақырыптарында нұсқамалар өткізілді.</w:t>
      </w:r>
    </w:p>
    <w:p w:rsidR="00E64F6F" w:rsidRPr="00E64F6F" w:rsidRDefault="00E64F6F" w:rsidP="00E64F6F">
      <w:pPr>
        <w:numPr>
          <w:ilvl w:val="0"/>
          <w:numId w:val="2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«Каникул кезіндегі қауіпсіздік» тақырыбында сынып сағаттары ұйымдастырылды.</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t>Сыныптан тыс іс-шаралар:</w:t>
      </w:r>
    </w:p>
    <w:p w:rsidR="00E64F6F" w:rsidRPr="00E64F6F" w:rsidRDefault="00E64F6F" w:rsidP="00E64F6F">
      <w:pPr>
        <w:numPr>
          <w:ilvl w:val="0"/>
          <w:numId w:val="2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Оқу жылының басында өрт қауіпсіздігін қамтамасыз ету және адамдарды құтқару бойынша барлық қажетті шаралар қабылданды;</w:t>
      </w:r>
    </w:p>
    <w:p w:rsidR="00E64F6F" w:rsidRPr="00E64F6F" w:rsidRDefault="00E64F6F" w:rsidP="00E64F6F">
      <w:pPr>
        <w:numPr>
          <w:ilvl w:val="0"/>
          <w:numId w:val="2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Мектеп қызметкерлерімен өрт қауіпсіздігі бойынша жоспардан тыс нұсқамалар өткізілді;</w:t>
      </w:r>
    </w:p>
    <w:p w:rsidR="00E64F6F" w:rsidRPr="00E64F6F" w:rsidRDefault="00E64F6F" w:rsidP="00E64F6F">
      <w:pPr>
        <w:numPr>
          <w:ilvl w:val="0"/>
          <w:numId w:val="2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Мектеп ғимаратына, шатыр, жертөле және қосалқы бөлмелерге, сондай-ақ мектеп аумағына тұрақты тексерулер жүргізіліп отырды;</w:t>
      </w:r>
    </w:p>
    <w:p w:rsidR="00E64F6F" w:rsidRPr="00E64F6F" w:rsidRDefault="00E64F6F" w:rsidP="00E64F6F">
      <w:pPr>
        <w:numPr>
          <w:ilvl w:val="0"/>
          <w:numId w:val="2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Барлық эвакуациялық шығу жолдары оңай ашылатын бекіткіштермен жабдықталған;</w:t>
      </w:r>
    </w:p>
    <w:p w:rsidR="00E64F6F" w:rsidRPr="00E64F6F" w:rsidRDefault="00E64F6F" w:rsidP="00E64F6F">
      <w:pPr>
        <w:numPr>
          <w:ilvl w:val="0"/>
          <w:numId w:val="2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Автоматты өрт дабылы жүйесінің жұмысы тексерілді;</w:t>
      </w:r>
    </w:p>
    <w:p w:rsidR="00E64F6F" w:rsidRPr="00E64F6F" w:rsidRDefault="00E64F6F" w:rsidP="00E64F6F">
      <w:pPr>
        <w:numPr>
          <w:ilvl w:val="0"/>
          <w:numId w:val="2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Өрт қауіпсіздігі бұрышы қажетті көрнекі материалдармен жабдықталды;</w:t>
      </w:r>
    </w:p>
    <w:p w:rsidR="00E64F6F" w:rsidRPr="00E64F6F" w:rsidRDefault="00E64F6F" w:rsidP="00E64F6F">
      <w:pPr>
        <w:numPr>
          <w:ilvl w:val="0"/>
          <w:numId w:val="2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Жылына екі рет оқушылар мен қызметкерлерге арналған эвакуациялық жаттығулар өткізіледі;</w:t>
      </w:r>
    </w:p>
    <w:p w:rsidR="00E64F6F" w:rsidRPr="00E64F6F" w:rsidRDefault="00E64F6F" w:rsidP="00E64F6F">
      <w:pPr>
        <w:numPr>
          <w:ilvl w:val="0"/>
          <w:numId w:val="2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Педагогикалық ұжым мен мектеп қызметкерлері азаматтық қорғаныс курстарынан өтті;</w:t>
      </w:r>
    </w:p>
    <w:p w:rsidR="00E64F6F" w:rsidRPr="00E64F6F" w:rsidRDefault="00E64F6F" w:rsidP="00E64F6F">
      <w:pPr>
        <w:numPr>
          <w:ilvl w:val="0"/>
          <w:numId w:val="2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Жыл бойы өрт қауіпсіздігі шараларын түсіндіруге бағытталған ата-аналар жиналыстары мен сынып сағаттары жоспарланған.</w:t>
      </w:r>
    </w:p>
    <w:p w:rsidR="00E64F6F" w:rsidRPr="00E64F6F" w:rsidRDefault="00E64F6F" w:rsidP="00E64F6F">
      <w:pPr>
        <w:pStyle w:val="3"/>
        <w:rPr>
          <w:sz w:val="22"/>
          <w:szCs w:val="22"/>
        </w:rPr>
      </w:pPr>
      <w:r w:rsidRPr="00E64F6F">
        <w:rPr>
          <w:sz w:val="22"/>
          <w:szCs w:val="22"/>
        </w:rPr>
        <w:t>«Жол қозғалысы ережелері» міндетті оқу курсын іске асыру</w:t>
      </w:r>
    </w:p>
    <w:p w:rsidR="00E64F6F" w:rsidRPr="00E64F6F" w:rsidRDefault="00E64F6F" w:rsidP="00E64F6F">
      <w:pPr>
        <w:pStyle w:val="isselectedend"/>
        <w:rPr>
          <w:sz w:val="22"/>
          <w:szCs w:val="22"/>
        </w:rPr>
      </w:pPr>
      <w:r w:rsidRPr="00E64F6F">
        <w:rPr>
          <w:sz w:val="22"/>
          <w:szCs w:val="22"/>
        </w:rPr>
        <w:t>Бағдарламаның мақсаты – оқушылардың көшелер мен жолдарда қауіпсіз мінез-құлық дағдыларын қалыптастыру үшін жағдай жасау.</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t>ЖҚЕ аясында өткізілетін іс-шаралар:</w:t>
      </w:r>
    </w:p>
    <w:p w:rsidR="00E64F6F" w:rsidRPr="00E64F6F" w:rsidRDefault="00E64F6F" w:rsidP="00E64F6F">
      <w:pPr>
        <w:numPr>
          <w:ilvl w:val="0"/>
          <w:numId w:val="2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Мектеп директорының бұйрығымен жол қозғалысы қауіпсіздігі жөніндегі қоғамдық инспектор тағайындалады;</w:t>
      </w:r>
    </w:p>
    <w:p w:rsidR="00E64F6F" w:rsidRPr="00E64F6F" w:rsidRDefault="00E64F6F" w:rsidP="00E64F6F">
      <w:pPr>
        <w:numPr>
          <w:ilvl w:val="0"/>
          <w:numId w:val="2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Жыл сайын 1–30 сәуір аралығында балалар мен жасөспірімдер арасындағы жол-көлік және тұрмыстық жарақаттанудың алдын алу айлығы өткізіледі;</w:t>
      </w:r>
    </w:p>
    <w:p w:rsidR="00E64F6F" w:rsidRPr="00E64F6F" w:rsidRDefault="00E64F6F" w:rsidP="00E64F6F">
      <w:pPr>
        <w:numPr>
          <w:ilvl w:val="0"/>
          <w:numId w:val="2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Бастауыш сыныптарда күн сайын соңғы сабақта жолдағы қауіпсіздік бойынша «Қауіпсіздік минуттары» өткізіледі;</w:t>
      </w:r>
    </w:p>
    <w:p w:rsidR="00E64F6F" w:rsidRPr="00E64F6F" w:rsidRDefault="00E64F6F" w:rsidP="00E64F6F">
      <w:pPr>
        <w:numPr>
          <w:ilvl w:val="0"/>
          <w:numId w:val="2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Қауіпсіздік техникасы бойынша нұсқаулықтар жүргізіледі;</w:t>
      </w:r>
    </w:p>
    <w:p w:rsidR="00E64F6F" w:rsidRPr="00E64F6F" w:rsidRDefault="00E64F6F" w:rsidP="00E64F6F">
      <w:pPr>
        <w:numPr>
          <w:ilvl w:val="0"/>
          <w:numId w:val="2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Бірінші қабат дәлізінде жол қозғалысы қауіпсіздігіне арналған ақпараттық бұрыш орналасқан;</w:t>
      </w:r>
    </w:p>
    <w:p w:rsidR="00E64F6F" w:rsidRPr="00E64F6F" w:rsidRDefault="00E64F6F" w:rsidP="00E64F6F">
      <w:pPr>
        <w:numPr>
          <w:ilvl w:val="0"/>
          <w:numId w:val="2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Каникул қарсаңында «Қауіпсіз каникул» акциялары мен нұсқамалар ұйымдастырылады;</w:t>
      </w:r>
    </w:p>
    <w:p w:rsidR="00E64F6F" w:rsidRPr="00E64F6F" w:rsidRDefault="00E64F6F" w:rsidP="00E64F6F">
      <w:pPr>
        <w:numPr>
          <w:ilvl w:val="0"/>
          <w:numId w:val="2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Бастауыш сыныптар үшін «Көліктен сақ бол!», «Жол қозғалысы ережелері» тақырыптарында іс-шаралар өткізіліп, мультфильмдер көрсетіледі;</w:t>
      </w:r>
    </w:p>
    <w:p w:rsidR="00E64F6F" w:rsidRPr="00E64F6F" w:rsidRDefault="00E64F6F" w:rsidP="00E64F6F">
      <w:pPr>
        <w:numPr>
          <w:ilvl w:val="0"/>
          <w:numId w:val="2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«Жолда абай бол!» атты сурет байқауы ұйымдастырылады;</w:t>
      </w:r>
    </w:p>
    <w:p w:rsidR="00E64F6F" w:rsidRPr="00E64F6F" w:rsidRDefault="00E64F6F" w:rsidP="00E64F6F">
      <w:pPr>
        <w:numPr>
          <w:ilvl w:val="0"/>
          <w:numId w:val="2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Дене шынықтыру мұғалімдері қауіпсіздік техникасы бойынша нұсқамалар мен әңгімелер жүргізеді;</w:t>
      </w:r>
    </w:p>
    <w:p w:rsidR="00E64F6F" w:rsidRPr="00E64F6F" w:rsidRDefault="00E64F6F" w:rsidP="00E64F6F">
      <w:pPr>
        <w:numPr>
          <w:ilvl w:val="0"/>
          <w:numId w:val="2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Балалардың жол-көлік жарақаттарының алдын алу бойынша жүйелі жұмыстар жүргізіледі;</w:t>
      </w:r>
    </w:p>
    <w:p w:rsidR="00E64F6F" w:rsidRPr="00E64F6F" w:rsidRDefault="00E64F6F" w:rsidP="00E64F6F">
      <w:pPr>
        <w:numPr>
          <w:ilvl w:val="0"/>
          <w:numId w:val="2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Жол қозғалысы қауіпсіздігі бойынша ақпараттық стендтер мен бұрыштар рәсімделген;</w:t>
      </w:r>
    </w:p>
    <w:p w:rsidR="00E64F6F" w:rsidRPr="00E64F6F" w:rsidRDefault="00E64F6F" w:rsidP="00E64F6F">
      <w:pPr>
        <w:numPr>
          <w:ilvl w:val="0"/>
          <w:numId w:val="2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Жас жол инспекторларының жасағы (ЖЖИЖ) жұмыс істейді;</w:t>
      </w:r>
    </w:p>
    <w:p w:rsidR="00E64F6F" w:rsidRPr="00E64F6F" w:rsidRDefault="00E64F6F" w:rsidP="00E64F6F">
      <w:pPr>
        <w:numPr>
          <w:ilvl w:val="0"/>
          <w:numId w:val="2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Алғашқы медициналық көмек көрсету сабақтары өткізіледі.</w:t>
      </w:r>
    </w:p>
    <w:p w:rsidR="00E64F6F" w:rsidRPr="00E64F6F" w:rsidRDefault="00E64F6F" w:rsidP="00E64F6F">
      <w:pPr>
        <w:pStyle w:val="isselectedend"/>
        <w:rPr>
          <w:sz w:val="22"/>
          <w:szCs w:val="22"/>
        </w:rPr>
      </w:pPr>
      <w:r w:rsidRPr="00E64F6F">
        <w:rPr>
          <w:sz w:val="22"/>
          <w:szCs w:val="22"/>
        </w:rPr>
        <w:t>Балалардың жол-көлік жарақаттарының алдын алу бойынша жүргізілген жұмыстарды талдау мектепте жол қозғалысы ережелерін насихаттау бағытында жүйелі жұмыс жүргізіліп жатқанын көрсетті. Өткен оқу жылында жүргізілген профилактикалық жұмыстардың нәтижесінде мектеп оқушылары жол-көлік оқиғаларына қатысқан жоқ. Бұл атқарылған жұмыстың оң нәтиже бергенін көрсетеді. Оқу жылының басында қойылған мақсаттар толық орындалды.</w:t>
      </w:r>
    </w:p>
    <w:p w:rsidR="00E64F6F" w:rsidRPr="00E64F6F" w:rsidRDefault="00E64F6F" w:rsidP="00E64F6F">
      <w:pPr>
        <w:pStyle w:val="3"/>
        <w:rPr>
          <w:sz w:val="22"/>
          <w:szCs w:val="22"/>
        </w:rPr>
      </w:pPr>
      <w:r w:rsidRPr="00E64F6F">
        <w:rPr>
          <w:sz w:val="22"/>
          <w:szCs w:val="22"/>
        </w:rPr>
        <w:t>4.6. Білім алушылардың апталық және жылдық оқу жүктемесінің ең жоғары көлеміне қойылатын талаптардың сақталуы</w:t>
      </w:r>
    </w:p>
    <w:p w:rsidR="00E64F6F" w:rsidRPr="00E64F6F" w:rsidRDefault="00E64F6F" w:rsidP="00E64F6F">
      <w:pPr>
        <w:pStyle w:val="a4"/>
        <w:rPr>
          <w:sz w:val="22"/>
          <w:szCs w:val="22"/>
        </w:rPr>
      </w:pPr>
      <w:r w:rsidRPr="00E64F6F">
        <w:rPr>
          <w:sz w:val="22"/>
          <w:szCs w:val="22"/>
        </w:rPr>
        <w:lastRenderedPageBreak/>
        <w:t>Оқушылардың апталық және жылдық ең жоғары оқу жүктемесі мектептің жұмыс оқу жоспарларында қарастырылған және қолданыстағы нормативтік құжаттар негізінде әзірленген. Оқушылардың ең жоғары апталық оқу жүктемесіне сыныптағы сабақтармен қатар факультативтік, жеке және үйірме сабақтары да енгізілген.</w:t>
      </w:r>
    </w:p>
    <w:p w:rsidR="00E64F6F" w:rsidRPr="00E64F6F" w:rsidRDefault="00E64F6F" w:rsidP="00E64F6F">
      <w:pPr>
        <w:pStyle w:val="isselectedend"/>
        <w:rPr>
          <w:sz w:val="22"/>
          <w:szCs w:val="22"/>
        </w:rPr>
      </w:pPr>
      <w:r w:rsidRPr="00E64F6F">
        <w:rPr>
          <w:rStyle w:val="a3"/>
          <w:sz w:val="22"/>
          <w:szCs w:val="22"/>
        </w:rPr>
        <w:t>2025–2026 оқу жылы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1"/>
        <w:gridCol w:w="1886"/>
        <w:gridCol w:w="1304"/>
        <w:gridCol w:w="1896"/>
        <w:gridCol w:w="1006"/>
        <w:gridCol w:w="1502"/>
        <w:gridCol w:w="1020"/>
      </w:tblGrid>
      <w:tr w:rsidR="00E64F6F" w:rsidRPr="00E64F6F" w:rsidTr="00E64F6F">
        <w:trPr>
          <w:tblCellSpacing w:w="15" w:type="dxa"/>
        </w:trPr>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Сынып</w:t>
            </w:r>
          </w:p>
        </w:tc>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Инварианттық компонент</w:t>
            </w:r>
          </w:p>
        </w:tc>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Жеке және топтық жұмыс</w:t>
            </w:r>
          </w:p>
        </w:tc>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Қолданбалы, элективтік курстар</w:t>
            </w:r>
          </w:p>
        </w:tc>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Таңдау пәндері</w:t>
            </w:r>
          </w:p>
        </w:tc>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Ғаламдық құзыреттер</w:t>
            </w:r>
          </w:p>
        </w:tc>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Барлығы</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20,5</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20,5</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23</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24</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3</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26</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26</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4</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27</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27</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5</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29</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0,5</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29,5</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6</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29</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0,5</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29,5</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7</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32</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0,5</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32,5</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8</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33</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0,5</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33,5</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9</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34</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35</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34</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36</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11</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34</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36</w:t>
            </w:r>
          </w:p>
        </w:tc>
      </w:tr>
    </w:tbl>
    <w:p w:rsidR="00E64F6F" w:rsidRPr="00E64F6F" w:rsidRDefault="00E64F6F" w:rsidP="00E64F6F">
      <w:pPr>
        <w:pStyle w:val="3"/>
        <w:rPr>
          <w:sz w:val="22"/>
          <w:szCs w:val="22"/>
        </w:rPr>
      </w:pPr>
      <w:r w:rsidRPr="00E64F6F">
        <w:rPr>
          <w:sz w:val="22"/>
          <w:szCs w:val="22"/>
        </w:rPr>
        <w:t>4.7. Білім алушылардың оқу жетістіктерін бағалау жүйесінің, оның ішінде ағымдық бақылау, аралық және қорытынды аттестаттаудың үлгілік қағидалар талаптарына сәйкестігі</w:t>
      </w:r>
    </w:p>
    <w:p w:rsidR="00E64F6F" w:rsidRPr="00E64F6F" w:rsidRDefault="00E64F6F" w:rsidP="00E64F6F">
      <w:pPr>
        <w:pStyle w:val="isselectedend"/>
        <w:rPr>
          <w:sz w:val="22"/>
          <w:szCs w:val="22"/>
        </w:rPr>
      </w:pPr>
      <w:r w:rsidRPr="00E64F6F">
        <w:rPr>
          <w:sz w:val="22"/>
          <w:szCs w:val="22"/>
        </w:rPr>
        <w:t>Қазақстан Республикасы Оқу-ағарту министрінің 2025 жылғы 5 тамыздағы №174 бұйрығына сәйкес 2025–2026 оқу жылының басталу және аяқталу мерзімдері, сондай-ақ орта білім беру ұйымдарында білім алушылардың қорытынды аттестаттауын өткізу мерзімдері белгіленді. Осыған байланысты Ақмола облысы білім басқармасының Есіл ауданы бойынша білім бөлімінің «Знаменка ауылының жалпы білім беретін мектебі» КММ-де 9 және 11-сыныптарда қорытынды аттестаттау өткізілді.</w:t>
      </w:r>
    </w:p>
    <w:p w:rsidR="00E64F6F" w:rsidRPr="00E64F6F" w:rsidRDefault="00E64F6F" w:rsidP="00E64F6F">
      <w:pPr>
        <w:pStyle w:val="isselectedend"/>
        <w:rPr>
          <w:sz w:val="22"/>
          <w:szCs w:val="22"/>
        </w:rPr>
      </w:pPr>
      <w:r w:rsidRPr="00E64F6F">
        <w:rPr>
          <w:sz w:val="22"/>
          <w:szCs w:val="22"/>
        </w:rPr>
        <w:t>2025–2026 оқу жылында қорытынды емтихандарды 9-сыныптың 5 оқушысы және 11-сыныптың 5 оқушысы тапсырды.</w:t>
      </w:r>
    </w:p>
    <w:p w:rsidR="00E64F6F" w:rsidRPr="00E64F6F" w:rsidRDefault="00E64F6F" w:rsidP="00E64F6F">
      <w:pPr>
        <w:pStyle w:val="3"/>
        <w:rPr>
          <w:sz w:val="22"/>
          <w:szCs w:val="22"/>
        </w:rPr>
      </w:pPr>
      <w:r w:rsidRPr="00E64F6F">
        <w:rPr>
          <w:sz w:val="22"/>
          <w:szCs w:val="22"/>
        </w:rPr>
        <w:t>9-сыныптың қорытынды аттестаттау нәтижелері (2025–2026 оқу жылы)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1212"/>
        <w:gridCol w:w="1669"/>
      </w:tblGrid>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Пән</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Үлгерім (%)</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Білім сапасы (%)</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lastRenderedPageBreak/>
              <w:t>Орыс тілі</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60</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Қазақ тілі</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80</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Алгебра</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40</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Қазақстан тарихы</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60</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Информатика</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20</w:t>
            </w:r>
          </w:p>
        </w:tc>
      </w:tr>
    </w:tbl>
    <w:p w:rsidR="00E64F6F" w:rsidRPr="00E64F6F" w:rsidRDefault="00E64F6F" w:rsidP="00E64F6F">
      <w:pPr>
        <w:pStyle w:val="isselectedend"/>
        <w:rPr>
          <w:sz w:val="22"/>
          <w:szCs w:val="22"/>
        </w:rPr>
      </w:pPr>
      <w:r w:rsidRPr="00E64F6F">
        <w:rPr>
          <w:sz w:val="22"/>
          <w:szCs w:val="22"/>
        </w:rPr>
        <w:t>Көрсетілген пәндердің барлығы бойынша үлгерім деңгейі жоғары – 100%. Бұл барлық оқушылардың оқу бағдарламасын меңгергенін және қорытынды аттестаттауға академиялық қарызсыз жіберілгенін көрсетеді.</w:t>
      </w:r>
    </w:p>
    <w:p w:rsidR="00E64F6F" w:rsidRPr="00E64F6F" w:rsidRDefault="00E64F6F" w:rsidP="00E64F6F">
      <w:pPr>
        <w:pStyle w:val="isselectedend"/>
        <w:rPr>
          <w:sz w:val="22"/>
          <w:szCs w:val="22"/>
        </w:rPr>
      </w:pPr>
      <w:r w:rsidRPr="00E64F6F">
        <w:rPr>
          <w:sz w:val="22"/>
          <w:szCs w:val="22"/>
        </w:rPr>
        <w:t>Алайда білім сапасының көрсеткіштері пәндер бойынша әртүрлі, бұл оқу материалын меңгеру деңгейінің біркелкі еместігін көрсетеді.</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t>Орыс тілі</w:t>
      </w:r>
    </w:p>
    <w:p w:rsidR="00E64F6F" w:rsidRPr="00E64F6F" w:rsidRDefault="00E64F6F" w:rsidP="00E64F6F">
      <w:pPr>
        <w:numPr>
          <w:ilvl w:val="0"/>
          <w:numId w:val="2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Үлгерім: 100%</w:t>
      </w:r>
    </w:p>
    <w:p w:rsidR="00E64F6F" w:rsidRPr="00E64F6F" w:rsidRDefault="00E64F6F" w:rsidP="00E64F6F">
      <w:pPr>
        <w:numPr>
          <w:ilvl w:val="0"/>
          <w:numId w:val="2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 сапасы: 60%</w:t>
      </w:r>
    </w:p>
    <w:p w:rsidR="00E64F6F" w:rsidRPr="00E64F6F" w:rsidRDefault="00E64F6F" w:rsidP="00E64F6F">
      <w:pPr>
        <w:pStyle w:val="isselectedend"/>
        <w:rPr>
          <w:sz w:val="22"/>
          <w:szCs w:val="22"/>
        </w:rPr>
      </w:pPr>
      <w:r w:rsidRPr="00E64F6F">
        <w:rPr>
          <w:sz w:val="22"/>
          <w:szCs w:val="22"/>
        </w:rPr>
        <w:t>Нәтиже орташа деңгейде. Оқушылардың жартысынан көбі жеткілікті деңгейде білім көрсеткенімен, 40%-ы жоғары деңгейге жете алмаған.</w:t>
      </w:r>
    </w:p>
    <w:p w:rsidR="00E64F6F" w:rsidRPr="00E64F6F" w:rsidRDefault="00E64F6F" w:rsidP="00E64F6F">
      <w:pPr>
        <w:pStyle w:val="isselectedend"/>
        <w:rPr>
          <w:sz w:val="22"/>
          <w:szCs w:val="22"/>
        </w:rPr>
      </w:pPr>
      <w:r w:rsidRPr="00E64F6F">
        <w:rPr>
          <w:sz w:val="22"/>
          <w:szCs w:val="22"/>
        </w:rPr>
        <w:t>Жұмыс жүргізуді қажет ететін бағыттар:</w:t>
      </w:r>
    </w:p>
    <w:p w:rsidR="00E64F6F" w:rsidRPr="00E64F6F" w:rsidRDefault="00E64F6F" w:rsidP="00E64F6F">
      <w:pPr>
        <w:numPr>
          <w:ilvl w:val="0"/>
          <w:numId w:val="2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орфография және пунктуация;</w:t>
      </w:r>
    </w:p>
    <w:p w:rsidR="00E64F6F" w:rsidRPr="00E64F6F" w:rsidRDefault="00E64F6F" w:rsidP="00E64F6F">
      <w:pPr>
        <w:numPr>
          <w:ilvl w:val="0"/>
          <w:numId w:val="2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жазбаша сөйлеу дағдыларын дамыту;</w:t>
      </w:r>
    </w:p>
    <w:p w:rsidR="00E64F6F" w:rsidRPr="00E64F6F" w:rsidRDefault="00E64F6F" w:rsidP="00E64F6F">
      <w:pPr>
        <w:numPr>
          <w:ilvl w:val="0"/>
          <w:numId w:val="2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күрделі деңгейдегі тапсырмаларды орындау.</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t>Қазақ тілі</w:t>
      </w:r>
    </w:p>
    <w:p w:rsidR="00E64F6F" w:rsidRPr="00E64F6F" w:rsidRDefault="00E64F6F" w:rsidP="00E64F6F">
      <w:pPr>
        <w:numPr>
          <w:ilvl w:val="0"/>
          <w:numId w:val="3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Үлгерім: 100%</w:t>
      </w:r>
    </w:p>
    <w:p w:rsidR="00E64F6F" w:rsidRPr="00E64F6F" w:rsidRDefault="00E64F6F" w:rsidP="00E64F6F">
      <w:pPr>
        <w:numPr>
          <w:ilvl w:val="0"/>
          <w:numId w:val="3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 сапасы: 80%</w:t>
      </w:r>
    </w:p>
    <w:p w:rsidR="00E64F6F" w:rsidRPr="00E64F6F" w:rsidRDefault="00E64F6F" w:rsidP="00E64F6F">
      <w:pPr>
        <w:pStyle w:val="isselectedend"/>
        <w:rPr>
          <w:sz w:val="22"/>
          <w:szCs w:val="22"/>
        </w:rPr>
      </w:pPr>
      <w:r w:rsidRPr="00E64F6F">
        <w:rPr>
          <w:sz w:val="22"/>
          <w:szCs w:val="22"/>
        </w:rPr>
        <w:t>Ең жоғары нәтижелердің бірі. Бұл:</w:t>
      </w:r>
    </w:p>
    <w:p w:rsidR="00E64F6F" w:rsidRPr="00E64F6F" w:rsidRDefault="00E64F6F" w:rsidP="00E64F6F">
      <w:pPr>
        <w:numPr>
          <w:ilvl w:val="0"/>
          <w:numId w:val="3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тілдік дайындықтың жақсы деңгейін;</w:t>
      </w:r>
    </w:p>
    <w:p w:rsidR="00E64F6F" w:rsidRPr="00E64F6F" w:rsidRDefault="00E64F6F" w:rsidP="00E64F6F">
      <w:pPr>
        <w:numPr>
          <w:ilvl w:val="0"/>
          <w:numId w:val="3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мұғалімнің жүйелі жұмысын;</w:t>
      </w:r>
    </w:p>
    <w:p w:rsidR="00E64F6F" w:rsidRPr="00E64F6F" w:rsidRDefault="00E64F6F" w:rsidP="00E64F6F">
      <w:pPr>
        <w:numPr>
          <w:ilvl w:val="0"/>
          <w:numId w:val="3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тілдік дағдылардың қалыптасқанын көрсетеді.</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t>Алгебра</w:t>
      </w:r>
    </w:p>
    <w:p w:rsidR="00E64F6F" w:rsidRPr="00E64F6F" w:rsidRDefault="00E64F6F" w:rsidP="00E64F6F">
      <w:pPr>
        <w:numPr>
          <w:ilvl w:val="0"/>
          <w:numId w:val="3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Үлгерім: 100%</w:t>
      </w:r>
    </w:p>
    <w:p w:rsidR="00E64F6F" w:rsidRPr="00E64F6F" w:rsidRDefault="00E64F6F" w:rsidP="00E64F6F">
      <w:pPr>
        <w:numPr>
          <w:ilvl w:val="0"/>
          <w:numId w:val="3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 сапасы: 40%</w:t>
      </w:r>
    </w:p>
    <w:p w:rsidR="00E64F6F" w:rsidRPr="00E64F6F" w:rsidRDefault="00E64F6F" w:rsidP="00E64F6F">
      <w:pPr>
        <w:pStyle w:val="isselectedend"/>
        <w:rPr>
          <w:sz w:val="22"/>
          <w:szCs w:val="22"/>
        </w:rPr>
      </w:pPr>
      <w:r w:rsidRPr="00E64F6F">
        <w:rPr>
          <w:sz w:val="22"/>
          <w:szCs w:val="22"/>
        </w:rPr>
        <w:t>Білім сапасының төмен көрсеткіші байқалады. Бұл проблемалық бағыт болып табылады.</w:t>
      </w:r>
    </w:p>
    <w:p w:rsidR="00E64F6F" w:rsidRPr="00E64F6F" w:rsidRDefault="00E64F6F" w:rsidP="00E64F6F">
      <w:pPr>
        <w:pStyle w:val="isselectedend"/>
        <w:rPr>
          <w:sz w:val="22"/>
          <w:szCs w:val="22"/>
        </w:rPr>
      </w:pPr>
      <w:r w:rsidRPr="00E64F6F">
        <w:rPr>
          <w:sz w:val="22"/>
          <w:szCs w:val="22"/>
        </w:rPr>
        <w:t>Мүмкін себептері:</w:t>
      </w:r>
    </w:p>
    <w:p w:rsidR="00E64F6F" w:rsidRPr="00E64F6F" w:rsidRDefault="00E64F6F" w:rsidP="00E64F6F">
      <w:pPr>
        <w:numPr>
          <w:ilvl w:val="0"/>
          <w:numId w:val="3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негізгі тақырыптарды жеткіліксіз түсіну;</w:t>
      </w:r>
    </w:p>
    <w:p w:rsidR="00E64F6F" w:rsidRPr="00E64F6F" w:rsidRDefault="00E64F6F" w:rsidP="00E64F6F">
      <w:pPr>
        <w:numPr>
          <w:ilvl w:val="0"/>
          <w:numId w:val="3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есеп шығару дағдыларының әлсіздігі;</w:t>
      </w:r>
    </w:p>
    <w:p w:rsidR="00E64F6F" w:rsidRPr="00E64F6F" w:rsidRDefault="00E64F6F" w:rsidP="00E64F6F">
      <w:pPr>
        <w:numPr>
          <w:ilvl w:val="0"/>
          <w:numId w:val="3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lastRenderedPageBreak/>
        <w:t>логикалық ойлау мен формулаларды қолданудағы қиындықтар.</w:t>
      </w:r>
    </w:p>
    <w:p w:rsidR="00E64F6F" w:rsidRPr="00E64F6F" w:rsidRDefault="00E64F6F" w:rsidP="00E64F6F">
      <w:pPr>
        <w:pStyle w:val="isselectedend"/>
        <w:rPr>
          <w:sz w:val="22"/>
          <w:szCs w:val="22"/>
        </w:rPr>
      </w:pPr>
      <w:r w:rsidRPr="00E64F6F">
        <w:rPr>
          <w:sz w:val="22"/>
          <w:szCs w:val="22"/>
        </w:rPr>
        <w:t>Ұсыныстар:</w:t>
      </w:r>
    </w:p>
    <w:p w:rsidR="00E64F6F" w:rsidRPr="00E64F6F" w:rsidRDefault="00E64F6F" w:rsidP="00E64F6F">
      <w:pPr>
        <w:numPr>
          <w:ilvl w:val="0"/>
          <w:numId w:val="3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сабақтардың практикалық бағытын күшейту;</w:t>
      </w:r>
    </w:p>
    <w:p w:rsidR="00E64F6F" w:rsidRPr="00E64F6F" w:rsidRDefault="00E64F6F" w:rsidP="00E64F6F">
      <w:pPr>
        <w:numPr>
          <w:ilvl w:val="0"/>
          <w:numId w:val="3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типтік тапсырмалар бойынша тұрақты жаттығулар өткізу;</w:t>
      </w:r>
    </w:p>
    <w:p w:rsidR="00E64F6F" w:rsidRPr="00E64F6F" w:rsidRDefault="00E64F6F" w:rsidP="00E64F6F">
      <w:pPr>
        <w:numPr>
          <w:ilvl w:val="0"/>
          <w:numId w:val="3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үлгерімі төмен оқушыларға қосымша сабақтар ұйымдастыру.</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t>Қазақстан тарихы</w:t>
      </w:r>
    </w:p>
    <w:p w:rsidR="00E64F6F" w:rsidRPr="00E64F6F" w:rsidRDefault="00E64F6F" w:rsidP="00E64F6F">
      <w:pPr>
        <w:numPr>
          <w:ilvl w:val="0"/>
          <w:numId w:val="3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Үлгерім: 100%</w:t>
      </w:r>
    </w:p>
    <w:p w:rsidR="00E64F6F" w:rsidRPr="00E64F6F" w:rsidRDefault="00E64F6F" w:rsidP="00E64F6F">
      <w:pPr>
        <w:numPr>
          <w:ilvl w:val="0"/>
          <w:numId w:val="3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 сапасы: 60%</w:t>
      </w:r>
    </w:p>
    <w:p w:rsidR="00E64F6F" w:rsidRPr="00E64F6F" w:rsidRDefault="00E64F6F" w:rsidP="00E64F6F">
      <w:pPr>
        <w:pStyle w:val="isselectedend"/>
        <w:rPr>
          <w:sz w:val="22"/>
          <w:szCs w:val="22"/>
        </w:rPr>
      </w:pPr>
      <w:r w:rsidRPr="00E64F6F">
        <w:rPr>
          <w:sz w:val="22"/>
          <w:szCs w:val="22"/>
        </w:rPr>
        <w:t>Оқушылар негізгі білімдерді меңгергенімен:</w:t>
      </w:r>
    </w:p>
    <w:p w:rsidR="00E64F6F" w:rsidRPr="00E64F6F" w:rsidRDefault="00E64F6F" w:rsidP="00E64F6F">
      <w:pPr>
        <w:numPr>
          <w:ilvl w:val="0"/>
          <w:numId w:val="3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тарихи оқиғаларды талдау дағдылары жеткіліксіз;</w:t>
      </w:r>
    </w:p>
    <w:p w:rsidR="00E64F6F" w:rsidRPr="00E64F6F" w:rsidRDefault="00E64F6F" w:rsidP="00E64F6F">
      <w:pPr>
        <w:numPr>
          <w:ilvl w:val="0"/>
          <w:numId w:val="3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даталармен және себеп-салдарлық байланыстармен жұмыс жүргізу қажет.</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t>Информатика</w:t>
      </w:r>
    </w:p>
    <w:p w:rsidR="00E64F6F" w:rsidRPr="00E64F6F" w:rsidRDefault="00E64F6F" w:rsidP="00E64F6F">
      <w:pPr>
        <w:numPr>
          <w:ilvl w:val="0"/>
          <w:numId w:val="3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Үлгерім: 100%</w:t>
      </w:r>
    </w:p>
    <w:p w:rsidR="00E64F6F" w:rsidRPr="00E64F6F" w:rsidRDefault="00E64F6F" w:rsidP="00E64F6F">
      <w:pPr>
        <w:numPr>
          <w:ilvl w:val="0"/>
          <w:numId w:val="3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 сапасы: 20%</w:t>
      </w:r>
    </w:p>
    <w:p w:rsidR="00E64F6F" w:rsidRPr="00E64F6F" w:rsidRDefault="00E64F6F" w:rsidP="00E64F6F">
      <w:pPr>
        <w:pStyle w:val="isselectedend"/>
        <w:rPr>
          <w:sz w:val="22"/>
          <w:szCs w:val="22"/>
        </w:rPr>
      </w:pPr>
      <w:r w:rsidRPr="00E64F6F">
        <w:rPr>
          <w:sz w:val="22"/>
          <w:szCs w:val="22"/>
        </w:rPr>
        <w:t>Бұл өте төмен көрсеткіш.</w:t>
      </w:r>
    </w:p>
    <w:p w:rsidR="00E64F6F" w:rsidRPr="00E64F6F" w:rsidRDefault="00E64F6F" w:rsidP="00E64F6F">
      <w:pPr>
        <w:pStyle w:val="isselectedend"/>
        <w:rPr>
          <w:sz w:val="22"/>
          <w:szCs w:val="22"/>
        </w:rPr>
      </w:pPr>
      <w:r w:rsidRPr="00E64F6F">
        <w:rPr>
          <w:sz w:val="22"/>
          <w:szCs w:val="22"/>
        </w:rPr>
        <w:t>Мұндай жағдай:</w:t>
      </w:r>
    </w:p>
    <w:p w:rsidR="00E64F6F" w:rsidRPr="00E64F6F" w:rsidRDefault="00E64F6F" w:rsidP="00E64F6F">
      <w:pPr>
        <w:numPr>
          <w:ilvl w:val="0"/>
          <w:numId w:val="3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материалды сенімді меңгерген оқушылар санының аздығын;</w:t>
      </w:r>
    </w:p>
    <w:p w:rsidR="00E64F6F" w:rsidRPr="00E64F6F" w:rsidRDefault="00E64F6F" w:rsidP="00E64F6F">
      <w:pPr>
        <w:numPr>
          <w:ilvl w:val="0"/>
          <w:numId w:val="3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алгоритмдер, бағдарламалау және деректермен жұмыс істеу бойынша практикалық дағдылардың жеткіліксіздігін көрсетуі мүмкін.</w:t>
      </w:r>
    </w:p>
    <w:p w:rsidR="00E64F6F" w:rsidRPr="00E64F6F" w:rsidRDefault="00E64F6F" w:rsidP="00E64F6F">
      <w:pPr>
        <w:pStyle w:val="isselectedend"/>
        <w:rPr>
          <w:sz w:val="22"/>
          <w:szCs w:val="22"/>
        </w:rPr>
      </w:pPr>
      <w:r w:rsidRPr="00E64F6F">
        <w:rPr>
          <w:sz w:val="22"/>
          <w:szCs w:val="22"/>
        </w:rPr>
        <w:t>Ұсыныстар:</w:t>
      </w:r>
    </w:p>
    <w:p w:rsidR="00E64F6F" w:rsidRPr="00E64F6F" w:rsidRDefault="00E64F6F" w:rsidP="00E64F6F">
      <w:pPr>
        <w:numPr>
          <w:ilvl w:val="0"/>
          <w:numId w:val="3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оқыту әдістемесін қайта қарастыру;</w:t>
      </w:r>
    </w:p>
    <w:p w:rsidR="00E64F6F" w:rsidRPr="00E64F6F" w:rsidRDefault="00E64F6F" w:rsidP="00E64F6F">
      <w:pPr>
        <w:numPr>
          <w:ilvl w:val="0"/>
          <w:numId w:val="3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практикалық жұмыстардың үлесін арттыру;</w:t>
      </w:r>
    </w:p>
    <w:p w:rsidR="00E64F6F" w:rsidRPr="00E64F6F" w:rsidRDefault="00E64F6F" w:rsidP="00E64F6F">
      <w:pPr>
        <w:numPr>
          <w:ilvl w:val="0"/>
          <w:numId w:val="3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жобалық қызметті пайдалану;</w:t>
      </w:r>
    </w:p>
    <w:p w:rsidR="00E64F6F" w:rsidRPr="00E64F6F" w:rsidRDefault="00E64F6F" w:rsidP="00E64F6F">
      <w:pPr>
        <w:numPr>
          <w:ilvl w:val="0"/>
          <w:numId w:val="3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оқушыларға жеке қолдау көрсету.</w:t>
      </w:r>
    </w:p>
    <w:p w:rsidR="00E64F6F" w:rsidRPr="00E64F6F" w:rsidRDefault="00E64F6F" w:rsidP="00E64F6F">
      <w:pPr>
        <w:pStyle w:val="3"/>
        <w:rPr>
          <w:sz w:val="22"/>
          <w:szCs w:val="22"/>
        </w:rPr>
      </w:pPr>
      <w:r w:rsidRPr="00E64F6F">
        <w:rPr>
          <w:sz w:val="22"/>
          <w:szCs w:val="22"/>
        </w:rPr>
        <w:t>Жалпы қорытындылар</w:t>
      </w:r>
    </w:p>
    <w:p w:rsidR="00E64F6F" w:rsidRPr="00E64F6F" w:rsidRDefault="00E64F6F" w:rsidP="00E64F6F">
      <w:pPr>
        <w:numPr>
          <w:ilvl w:val="0"/>
          <w:numId w:val="4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Үлгерімнің 100% болуы – оң нәтиже.</w:t>
      </w:r>
    </w:p>
    <w:p w:rsidR="00E64F6F" w:rsidRPr="00E64F6F" w:rsidRDefault="00E64F6F" w:rsidP="00E64F6F">
      <w:pPr>
        <w:numPr>
          <w:ilvl w:val="0"/>
          <w:numId w:val="4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 сапасы әркелкі:</w:t>
      </w:r>
    </w:p>
    <w:p w:rsidR="00E64F6F" w:rsidRPr="00E64F6F" w:rsidRDefault="00E64F6F" w:rsidP="00E64F6F">
      <w:pPr>
        <w:numPr>
          <w:ilvl w:val="1"/>
          <w:numId w:val="4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жоғары деңгей – қазақ тілі (80%);</w:t>
      </w:r>
    </w:p>
    <w:p w:rsidR="00E64F6F" w:rsidRPr="00E64F6F" w:rsidRDefault="00E64F6F" w:rsidP="00E64F6F">
      <w:pPr>
        <w:numPr>
          <w:ilvl w:val="1"/>
          <w:numId w:val="4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орташа деңгей – орыс тілі, Қазақстан тарихы (60%);</w:t>
      </w:r>
    </w:p>
    <w:p w:rsidR="00E64F6F" w:rsidRPr="00E64F6F" w:rsidRDefault="00E64F6F" w:rsidP="00E64F6F">
      <w:pPr>
        <w:numPr>
          <w:ilvl w:val="1"/>
          <w:numId w:val="4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төмен деңгей – алгебра (40%);</w:t>
      </w:r>
    </w:p>
    <w:p w:rsidR="00E64F6F" w:rsidRPr="00E64F6F" w:rsidRDefault="00E64F6F" w:rsidP="00E64F6F">
      <w:pPr>
        <w:numPr>
          <w:ilvl w:val="1"/>
          <w:numId w:val="4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өте төмен деңгей – информатика (20%).</w:t>
      </w:r>
    </w:p>
    <w:p w:rsidR="00E64F6F" w:rsidRPr="00E64F6F" w:rsidRDefault="00E64F6F" w:rsidP="00E64F6F">
      <w:pPr>
        <w:pStyle w:val="3"/>
        <w:rPr>
          <w:sz w:val="22"/>
          <w:szCs w:val="22"/>
        </w:rPr>
      </w:pPr>
      <w:r w:rsidRPr="00E64F6F">
        <w:rPr>
          <w:sz w:val="22"/>
          <w:szCs w:val="22"/>
        </w:rPr>
        <w:t>Ұсынымдар</w:t>
      </w:r>
    </w:p>
    <w:p w:rsidR="00E64F6F" w:rsidRPr="00E64F6F" w:rsidRDefault="00E64F6F" w:rsidP="00E64F6F">
      <w:pPr>
        <w:numPr>
          <w:ilvl w:val="0"/>
          <w:numId w:val="4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Алгебра және информатика пәндері бойынша жұмысты күшейту;</w:t>
      </w:r>
    </w:p>
    <w:p w:rsidR="00E64F6F" w:rsidRPr="00E64F6F" w:rsidRDefault="00E64F6F" w:rsidP="00E64F6F">
      <w:pPr>
        <w:numPr>
          <w:ilvl w:val="0"/>
          <w:numId w:val="4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Білімдегі олқылықтарды жүйелі диагностикалау;</w:t>
      </w:r>
    </w:p>
    <w:p w:rsidR="00E64F6F" w:rsidRPr="00E64F6F" w:rsidRDefault="00E64F6F" w:rsidP="00E64F6F">
      <w:pPr>
        <w:numPr>
          <w:ilvl w:val="0"/>
          <w:numId w:val="4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Оқушылармен жеке жұмысты дамыту;</w:t>
      </w:r>
    </w:p>
    <w:p w:rsidR="00E64F6F" w:rsidRPr="00E64F6F" w:rsidRDefault="00E64F6F" w:rsidP="00E64F6F">
      <w:pPr>
        <w:numPr>
          <w:ilvl w:val="0"/>
          <w:numId w:val="4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Практикаға бағытталған тапсырмаларды көбірек қолдану;</w:t>
      </w:r>
    </w:p>
    <w:p w:rsidR="00E64F6F" w:rsidRPr="00E64F6F" w:rsidRDefault="00E64F6F" w:rsidP="00E64F6F">
      <w:pPr>
        <w:numPr>
          <w:ilvl w:val="0"/>
          <w:numId w:val="4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Бақылау жұмыстары мен емтихандар алдында кеңестер ұйымдастыру.</w: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lastRenderedPageBreak/>
        <w:t>11-сынып оқушыларының білім сапасы мен үлгерімін талдау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3"/>
        <w:gridCol w:w="1212"/>
        <w:gridCol w:w="1669"/>
      </w:tblGrid>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Пән</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Үлгерім (%)</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Білім сапасы (%)</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Орыс тілі</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Қазақ тілі</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Алгебра</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60</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Қазақстан тарихы</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География</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40</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Дүниежүзі тарихы</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40</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Информатика</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20</w:t>
            </w:r>
          </w:p>
        </w:tc>
      </w:tr>
    </w:tbl>
    <w:p w:rsidR="00E64F6F" w:rsidRPr="00E64F6F" w:rsidRDefault="00E64F6F" w:rsidP="00E64F6F">
      <w:pPr>
        <w:pStyle w:val="isselectedend"/>
        <w:rPr>
          <w:sz w:val="22"/>
          <w:szCs w:val="22"/>
        </w:rPr>
      </w:pPr>
      <w:r w:rsidRPr="00E64F6F">
        <w:rPr>
          <w:sz w:val="22"/>
          <w:szCs w:val="22"/>
        </w:rPr>
        <w:t>Берілген мәліметтер бойынша барлық пәндерде үлгерім 100% деңгейінде сақталған.</w:t>
      </w:r>
    </w:p>
    <w:p w:rsidR="00E64F6F" w:rsidRPr="00E64F6F" w:rsidRDefault="00E64F6F" w:rsidP="00E64F6F">
      <w:pPr>
        <w:pStyle w:val="3"/>
        <w:rPr>
          <w:sz w:val="22"/>
          <w:szCs w:val="22"/>
        </w:rPr>
      </w:pPr>
      <w:r w:rsidRPr="00E64F6F">
        <w:rPr>
          <w:sz w:val="22"/>
          <w:szCs w:val="22"/>
        </w:rPr>
        <w:t>Жоғары білім сапасы көрсетілген пәндер (100%)</w:t>
      </w:r>
    </w:p>
    <w:p w:rsidR="00E64F6F" w:rsidRPr="00E64F6F" w:rsidRDefault="00E64F6F" w:rsidP="00E64F6F">
      <w:pPr>
        <w:numPr>
          <w:ilvl w:val="0"/>
          <w:numId w:val="4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Орыс тілі</w:t>
      </w:r>
    </w:p>
    <w:p w:rsidR="00E64F6F" w:rsidRPr="00E64F6F" w:rsidRDefault="00E64F6F" w:rsidP="00E64F6F">
      <w:pPr>
        <w:numPr>
          <w:ilvl w:val="0"/>
          <w:numId w:val="4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Қазақ тілі</w:t>
      </w:r>
    </w:p>
    <w:p w:rsidR="00E64F6F" w:rsidRPr="00E64F6F" w:rsidRDefault="00E64F6F" w:rsidP="00E64F6F">
      <w:pPr>
        <w:numPr>
          <w:ilvl w:val="0"/>
          <w:numId w:val="4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Қазақстан тарихы</w:t>
      </w:r>
    </w:p>
    <w:p w:rsidR="00E64F6F" w:rsidRPr="00E64F6F" w:rsidRDefault="00E64F6F" w:rsidP="00E64F6F">
      <w:pPr>
        <w:pStyle w:val="isselectedend"/>
        <w:rPr>
          <w:sz w:val="22"/>
          <w:szCs w:val="22"/>
        </w:rPr>
      </w:pPr>
      <w:r w:rsidRPr="00E64F6F">
        <w:rPr>
          <w:sz w:val="22"/>
          <w:szCs w:val="22"/>
        </w:rPr>
        <w:t>Бұл:</w:t>
      </w:r>
    </w:p>
    <w:p w:rsidR="00E64F6F" w:rsidRPr="00E64F6F" w:rsidRDefault="00E64F6F" w:rsidP="00E64F6F">
      <w:pPr>
        <w:numPr>
          <w:ilvl w:val="0"/>
          <w:numId w:val="4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оқушылардың тұрақты дайындығын;</w:t>
      </w:r>
    </w:p>
    <w:p w:rsidR="00E64F6F" w:rsidRPr="00E64F6F" w:rsidRDefault="00E64F6F" w:rsidP="00E64F6F">
      <w:pPr>
        <w:numPr>
          <w:ilvl w:val="0"/>
          <w:numId w:val="4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мұғалімдердің тиімді жұмысын;</w:t>
      </w:r>
    </w:p>
    <w:p w:rsidR="00E64F6F" w:rsidRPr="00E64F6F" w:rsidRDefault="00E64F6F" w:rsidP="00E64F6F">
      <w:pPr>
        <w:numPr>
          <w:ilvl w:val="0"/>
          <w:numId w:val="4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оқу материалын жүйелі меңгеруді көрсетеді.</w:t>
      </w:r>
    </w:p>
    <w:p w:rsidR="00E64F6F" w:rsidRPr="00E64F6F" w:rsidRDefault="00E64F6F" w:rsidP="00E64F6F">
      <w:pPr>
        <w:pStyle w:val="3"/>
        <w:rPr>
          <w:sz w:val="22"/>
          <w:szCs w:val="22"/>
        </w:rPr>
      </w:pPr>
      <w:r w:rsidRPr="00E64F6F">
        <w:rPr>
          <w:sz w:val="22"/>
          <w:szCs w:val="22"/>
        </w:rPr>
        <w:t>Орташа білім сапасы көрсетілген пәндер</w:t>
      </w:r>
    </w:p>
    <w:p w:rsidR="00E64F6F" w:rsidRPr="00E64F6F" w:rsidRDefault="00E64F6F" w:rsidP="00E64F6F">
      <w:pPr>
        <w:numPr>
          <w:ilvl w:val="0"/>
          <w:numId w:val="4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Алгебра – 60%</w:t>
      </w:r>
    </w:p>
    <w:p w:rsidR="00E64F6F" w:rsidRPr="00E64F6F" w:rsidRDefault="00E64F6F" w:rsidP="00E64F6F">
      <w:pPr>
        <w:numPr>
          <w:ilvl w:val="0"/>
          <w:numId w:val="4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География – 40%</w:t>
      </w:r>
    </w:p>
    <w:p w:rsidR="00E64F6F" w:rsidRPr="00E64F6F" w:rsidRDefault="00E64F6F" w:rsidP="00E64F6F">
      <w:pPr>
        <w:numPr>
          <w:ilvl w:val="0"/>
          <w:numId w:val="4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Дүниежүзі тарихы – 40%</w:t>
      </w:r>
    </w:p>
    <w:p w:rsidR="00E64F6F" w:rsidRPr="00E64F6F" w:rsidRDefault="00E64F6F" w:rsidP="00E64F6F">
      <w:pPr>
        <w:pStyle w:val="isselectedend"/>
        <w:rPr>
          <w:sz w:val="22"/>
          <w:szCs w:val="22"/>
        </w:rPr>
      </w:pPr>
      <w:r w:rsidRPr="00E64F6F">
        <w:rPr>
          <w:sz w:val="22"/>
          <w:szCs w:val="22"/>
        </w:rPr>
        <w:t>Бұл пәндер бойынша үлгерім жоғары болғанымен, білім сапасы жеткіліксіз деңгейде.</w:t>
      </w:r>
    </w:p>
    <w:p w:rsidR="00E64F6F" w:rsidRPr="00E64F6F" w:rsidRDefault="00E64F6F" w:rsidP="00E64F6F">
      <w:pPr>
        <w:pStyle w:val="3"/>
        <w:rPr>
          <w:sz w:val="22"/>
          <w:szCs w:val="22"/>
        </w:rPr>
      </w:pPr>
      <w:r w:rsidRPr="00E64F6F">
        <w:rPr>
          <w:sz w:val="22"/>
          <w:szCs w:val="22"/>
        </w:rPr>
        <w:t>Төмен білім сапасы көрсетілген пән</w:t>
      </w:r>
    </w:p>
    <w:p w:rsidR="00E64F6F" w:rsidRPr="00E64F6F" w:rsidRDefault="00E64F6F" w:rsidP="00E64F6F">
      <w:pPr>
        <w:numPr>
          <w:ilvl w:val="0"/>
          <w:numId w:val="4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Информатика – 20%</w:t>
      </w:r>
    </w:p>
    <w:p w:rsidR="00E64F6F" w:rsidRPr="00E64F6F" w:rsidRDefault="00E64F6F" w:rsidP="00E64F6F">
      <w:pPr>
        <w:pStyle w:val="isselectedend"/>
        <w:rPr>
          <w:sz w:val="22"/>
          <w:szCs w:val="22"/>
        </w:rPr>
      </w:pPr>
      <w:r w:rsidRPr="00E64F6F">
        <w:rPr>
          <w:sz w:val="22"/>
          <w:szCs w:val="22"/>
        </w:rPr>
        <w:t>Бұл ең проблемалы бағыт болып табылады.</w:t>
      </w:r>
    </w:p>
    <w:p w:rsidR="00E64F6F" w:rsidRPr="00E64F6F" w:rsidRDefault="00E64F6F" w:rsidP="00E64F6F">
      <w:pPr>
        <w:pStyle w:val="3"/>
        <w:rPr>
          <w:sz w:val="22"/>
          <w:szCs w:val="22"/>
        </w:rPr>
      </w:pPr>
      <w:r w:rsidRPr="00E64F6F">
        <w:rPr>
          <w:sz w:val="22"/>
          <w:szCs w:val="22"/>
        </w:rPr>
        <w:t>Қорытындылар</w:t>
      </w:r>
    </w:p>
    <w:p w:rsidR="00E64F6F" w:rsidRPr="00E64F6F" w:rsidRDefault="00E64F6F" w:rsidP="00E64F6F">
      <w:pPr>
        <w:numPr>
          <w:ilvl w:val="0"/>
          <w:numId w:val="4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Жалпы үлгерім жоғары деңгейде (100%).</w:t>
      </w:r>
    </w:p>
    <w:p w:rsidR="00E64F6F" w:rsidRPr="00E64F6F" w:rsidRDefault="00E64F6F" w:rsidP="00E64F6F">
      <w:pPr>
        <w:numPr>
          <w:ilvl w:val="0"/>
          <w:numId w:val="4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 сапасы пәндер бойынша әркелкі.</w:t>
      </w:r>
    </w:p>
    <w:p w:rsidR="00E64F6F" w:rsidRPr="00E64F6F" w:rsidRDefault="00E64F6F" w:rsidP="00E64F6F">
      <w:pPr>
        <w:numPr>
          <w:ilvl w:val="0"/>
          <w:numId w:val="4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Негізгі проблемалық пәндер:</w:t>
      </w:r>
    </w:p>
    <w:p w:rsidR="00E64F6F" w:rsidRPr="00E64F6F" w:rsidRDefault="00E64F6F" w:rsidP="00E64F6F">
      <w:pPr>
        <w:numPr>
          <w:ilvl w:val="1"/>
          <w:numId w:val="4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Информатика (20%);</w:t>
      </w:r>
    </w:p>
    <w:p w:rsidR="00E64F6F" w:rsidRPr="00E64F6F" w:rsidRDefault="00E64F6F" w:rsidP="00E64F6F">
      <w:pPr>
        <w:numPr>
          <w:ilvl w:val="1"/>
          <w:numId w:val="4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География (40%);</w:t>
      </w:r>
    </w:p>
    <w:p w:rsidR="00E64F6F" w:rsidRPr="00E64F6F" w:rsidRDefault="00E64F6F" w:rsidP="00E64F6F">
      <w:pPr>
        <w:numPr>
          <w:ilvl w:val="1"/>
          <w:numId w:val="4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Дүниежүзі тарихы (40%);</w:t>
      </w:r>
    </w:p>
    <w:p w:rsidR="00E64F6F" w:rsidRPr="00E64F6F" w:rsidRDefault="00E64F6F" w:rsidP="00E64F6F">
      <w:pPr>
        <w:numPr>
          <w:ilvl w:val="1"/>
          <w:numId w:val="4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lastRenderedPageBreak/>
        <w:t>Алгебра (60%).</w:t>
      </w:r>
    </w:p>
    <w:p w:rsidR="00E64F6F" w:rsidRPr="00E64F6F" w:rsidRDefault="00E64F6F" w:rsidP="00E64F6F">
      <w:pPr>
        <w:pStyle w:val="3"/>
        <w:rPr>
          <w:sz w:val="22"/>
          <w:szCs w:val="22"/>
        </w:rPr>
      </w:pPr>
      <w:r w:rsidRPr="00E64F6F">
        <w:rPr>
          <w:sz w:val="22"/>
          <w:szCs w:val="22"/>
        </w:rPr>
        <w:t>Ұсынымдар</w:t>
      </w:r>
    </w:p>
    <w:p w:rsidR="00E64F6F" w:rsidRPr="00E64F6F" w:rsidRDefault="00E64F6F" w:rsidP="00E64F6F">
      <w:pPr>
        <w:numPr>
          <w:ilvl w:val="0"/>
          <w:numId w:val="4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Білімдегі олқылықтары бар оқушылармен жеке жұмысты күшейту;</w:t>
      </w:r>
    </w:p>
    <w:p w:rsidR="00E64F6F" w:rsidRPr="00E64F6F" w:rsidRDefault="00E64F6F" w:rsidP="00E64F6F">
      <w:pPr>
        <w:numPr>
          <w:ilvl w:val="0"/>
          <w:numId w:val="4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Проблемалық тақырыптар бойынша диагностикалық жұмыстар өткізу;</w:t>
      </w:r>
    </w:p>
    <w:p w:rsidR="00E64F6F" w:rsidRPr="00E64F6F" w:rsidRDefault="00E64F6F" w:rsidP="00E64F6F">
      <w:pPr>
        <w:numPr>
          <w:ilvl w:val="0"/>
          <w:numId w:val="4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Практикалық бағыттағы тапсырмаларды көбейту;</w:t>
      </w:r>
    </w:p>
    <w:p w:rsidR="00E64F6F" w:rsidRPr="00E64F6F" w:rsidRDefault="00E64F6F" w:rsidP="00E64F6F">
      <w:pPr>
        <w:numPr>
          <w:ilvl w:val="0"/>
          <w:numId w:val="4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Қосымша сабақтар мен кеңестер ұйымдастыру.</w:t>
      </w:r>
    </w:p>
    <w:p w:rsidR="00E64F6F" w:rsidRPr="00E64F6F" w:rsidRDefault="00E64F6F" w:rsidP="00E64F6F">
      <w:pPr>
        <w:pStyle w:val="3"/>
        <w:rPr>
          <w:sz w:val="22"/>
          <w:szCs w:val="22"/>
        </w:rPr>
      </w:pPr>
      <w:r w:rsidRPr="00E64F6F">
        <w:rPr>
          <w:sz w:val="22"/>
          <w:szCs w:val="22"/>
        </w:rPr>
        <w:t>4.8. Білім алушылардың дайындық деңгейі (күтілетін оқу нәтижелері)</w:t>
      </w:r>
    </w:p>
    <w:p w:rsidR="00E64F6F" w:rsidRPr="00E64F6F" w:rsidRDefault="00E64F6F" w:rsidP="00E64F6F">
      <w:pPr>
        <w:pStyle w:val="isselectedend"/>
        <w:rPr>
          <w:sz w:val="22"/>
          <w:szCs w:val="22"/>
        </w:rPr>
      </w:pPr>
      <w:r w:rsidRPr="00E64F6F">
        <w:rPr>
          <w:sz w:val="22"/>
          <w:szCs w:val="22"/>
        </w:rPr>
        <w:t>Кез келген педагогикалық ұжымның басты міндеттерінің бірі – білім сапасын арттыру. Оқушылардың білім беру стандарттарының мазмұнын табысты меңгеруі жоғары білім деңгейіне жетудің маңызды кезеңі болып табылады.</w:t>
      </w:r>
    </w:p>
    <w:p w:rsidR="00E64F6F" w:rsidRPr="00E64F6F" w:rsidRDefault="00E64F6F" w:rsidP="00E64F6F">
      <w:pPr>
        <w:pStyle w:val="isselectedend"/>
        <w:rPr>
          <w:sz w:val="22"/>
          <w:szCs w:val="22"/>
        </w:rPr>
      </w:pPr>
      <w:r w:rsidRPr="00E64F6F">
        <w:rPr>
          <w:sz w:val="22"/>
          <w:szCs w:val="22"/>
        </w:rPr>
        <w:t>Оқушылардың білім стандарттарын меңгеру деңгейін бағалау мақсатында:</w:t>
      </w:r>
    </w:p>
    <w:p w:rsidR="00E64F6F" w:rsidRPr="00E64F6F" w:rsidRDefault="00E64F6F" w:rsidP="00E64F6F">
      <w:pPr>
        <w:numPr>
          <w:ilvl w:val="0"/>
          <w:numId w:val="4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сыныптар, пәндер және мұғалімдер бойынша білім деңгейін талдау;</w:t>
      </w:r>
    </w:p>
    <w:p w:rsidR="00E64F6F" w:rsidRPr="00E64F6F" w:rsidRDefault="00E64F6F" w:rsidP="00E64F6F">
      <w:pPr>
        <w:numPr>
          <w:ilvl w:val="0"/>
          <w:numId w:val="4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әкімшілік бақылау жұмыстары;</w:t>
      </w:r>
    </w:p>
    <w:p w:rsidR="00E64F6F" w:rsidRPr="00E64F6F" w:rsidRDefault="00E64F6F" w:rsidP="00E64F6F">
      <w:pPr>
        <w:numPr>
          <w:ilvl w:val="0"/>
          <w:numId w:val="4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емтихан және қорытынды тестілеу нәтижелері;</w:t>
      </w:r>
    </w:p>
    <w:p w:rsidR="00E64F6F" w:rsidRPr="00E64F6F" w:rsidRDefault="00E64F6F" w:rsidP="00E64F6F">
      <w:pPr>
        <w:numPr>
          <w:ilvl w:val="0"/>
          <w:numId w:val="4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электрондық журналдар мен оқушы дәптерлерін тексеру нәтижелері пайдаланылады.</w:t>
      </w:r>
    </w:p>
    <w:p w:rsidR="00E64F6F" w:rsidRPr="00E64F6F" w:rsidRDefault="00E64F6F" w:rsidP="00E64F6F">
      <w:pPr>
        <w:pStyle w:val="isselectedend"/>
        <w:rPr>
          <w:sz w:val="22"/>
          <w:szCs w:val="22"/>
        </w:rPr>
      </w:pPr>
      <w:r w:rsidRPr="00E64F6F">
        <w:rPr>
          <w:sz w:val="22"/>
          <w:szCs w:val="22"/>
        </w:rPr>
        <w:t>Жыл бойы пәндер бойынша білім, білік және дағдылардың қалыптасу деңгейіне мониторинг жүргізілді.</w:t>
      </w:r>
    </w:p>
    <w:p w:rsidR="00E64F6F" w:rsidRPr="00E64F6F" w:rsidRDefault="00E64F6F" w:rsidP="00E64F6F">
      <w:pPr>
        <w:pStyle w:val="isselectedend"/>
        <w:rPr>
          <w:sz w:val="22"/>
          <w:szCs w:val="22"/>
        </w:rPr>
      </w:pPr>
      <w:r w:rsidRPr="00E64F6F">
        <w:rPr>
          <w:sz w:val="22"/>
          <w:szCs w:val="22"/>
        </w:rPr>
        <w:t>Оқу жылының басында:</w:t>
      </w:r>
    </w:p>
    <w:p w:rsidR="00E64F6F" w:rsidRPr="00E64F6F" w:rsidRDefault="00E64F6F" w:rsidP="00E64F6F">
      <w:pPr>
        <w:numPr>
          <w:ilvl w:val="0"/>
          <w:numId w:val="4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кіріс бақылау;</w:t>
      </w:r>
    </w:p>
    <w:p w:rsidR="00E64F6F" w:rsidRPr="00E64F6F" w:rsidRDefault="00E64F6F" w:rsidP="00E64F6F">
      <w:pPr>
        <w:numPr>
          <w:ilvl w:val="0"/>
          <w:numId w:val="4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білімдегі олқылықтарды анықтау;</w:t>
      </w:r>
    </w:p>
    <w:p w:rsidR="00E64F6F" w:rsidRPr="00E64F6F" w:rsidRDefault="00E64F6F" w:rsidP="00E64F6F">
      <w:pPr>
        <w:numPr>
          <w:ilvl w:val="0"/>
          <w:numId w:val="4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жазғы демалыс кезеңіндегі білім жоғалтуларын талдау жүзеге асырылады.</w:t>
      </w:r>
    </w:p>
    <w:p w:rsidR="00E64F6F" w:rsidRPr="00E64F6F" w:rsidRDefault="00E64F6F" w:rsidP="00E64F6F">
      <w:pPr>
        <w:pStyle w:val="isselectedend"/>
        <w:rPr>
          <w:sz w:val="22"/>
          <w:szCs w:val="22"/>
        </w:rPr>
      </w:pPr>
      <w:r w:rsidRPr="00E64F6F">
        <w:rPr>
          <w:sz w:val="22"/>
          <w:szCs w:val="22"/>
        </w:rPr>
        <w:t>Әр тоқсан соңында БЖБ және ТЖБ нәтижелеріне талдау жасалады.</w:t>
      </w:r>
    </w:p>
    <w:p w:rsidR="00E64F6F" w:rsidRPr="00E64F6F" w:rsidRDefault="00E64F6F" w:rsidP="00E64F6F">
      <w:pPr>
        <w:pStyle w:val="isselectedend"/>
        <w:rPr>
          <w:sz w:val="22"/>
          <w:szCs w:val="22"/>
        </w:rPr>
      </w:pPr>
      <w:r w:rsidRPr="00E64F6F">
        <w:rPr>
          <w:sz w:val="22"/>
          <w:szCs w:val="22"/>
        </w:rPr>
        <w:t>Жыл соңында қорытынды бақылау өткізіліп:</w:t>
      </w:r>
    </w:p>
    <w:p w:rsidR="00E64F6F" w:rsidRPr="00E64F6F" w:rsidRDefault="00E64F6F" w:rsidP="00E64F6F">
      <w:pPr>
        <w:numPr>
          <w:ilvl w:val="0"/>
          <w:numId w:val="5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оқушылардың келесі сыныпқа көшуге дайындығы анықталады;</w:t>
      </w:r>
    </w:p>
    <w:p w:rsidR="00E64F6F" w:rsidRPr="00E64F6F" w:rsidRDefault="00E64F6F" w:rsidP="00E64F6F">
      <w:pPr>
        <w:numPr>
          <w:ilvl w:val="0"/>
          <w:numId w:val="5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 сапасының динамикасы бағаланады;</w:t>
      </w:r>
    </w:p>
    <w:p w:rsidR="00E64F6F" w:rsidRPr="00E64F6F" w:rsidRDefault="00E64F6F" w:rsidP="00E64F6F">
      <w:pPr>
        <w:numPr>
          <w:ilvl w:val="0"/>
          <w:numId w:val="5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келесі оқу жылына мектепішілік бақылау жоспарланады.</w:t>
      </w:r>
    </w:p>
    <w:p w:rsidR="00E64F6F" w:rsidRPr="00E64F6F" w:rsidRDefault="00E64F6F" w:rsidP="00E64F6F">
      <w:pPr>
        <w:pStyle w:val="isselectedend"/>
        <w:rPr>
          <w:sz w:val="22"/>
          <w:szCs w:val="22"/>
        </w:rPr>
      </w:pPr>
      <w:r w:rsidRPr="00E64F6F">
        <w:rPr>
          <w:sz w:val="22"/>
          <w:szCs w:val="22"/>
        </w:rPr>
        <w:t>Жыл қорытындысы бойынша білім сапасының көрсеткіші – 67%.</w:t>
      </w:r>
    </w:p>
    <w:p w:rsidR="00E64F6F" w:rsidRPr="00E64F6F" w:rsidRDefault="00E64F6F" w:rsidP="00E64F6F">
      <w:pPr>
        <w:pStyle w:val="3"/>
        <w:rPr>
          <w:sz w:val="22"/>
          <w:szCs w:val="22"/>
        </w:rPr>
      </w:pPr>
      <w:r w:rsidRPr="00E64F6F">
        <w:rPr>
          <w:sz w:val="22"/>
          <w:szCs w:val="22"/>
        </w:rPr>
        <w:t>Пәндер бойынша талдау</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t>Ағылшын тілі</w:t>
      </w:r>
    </w:p>
    <w:p w:rsidR="00E64F6F" w:rsidRPr="00E64F6F" w:rsidRDefault="00E64F6F" w:rsidP="00E64F6F">
      <w:pPr>
        <w:numPr>
          <w:ilvl w:val="0"/>
          <w:numId w:val="5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Өте жақсы нәтиже: 3–6 сыныптар (88–100%)</w:t>
      </w:r>
    </w:p>
    <w:p w:rsidR="00E64F6F" w:rsidRPr="00E64F6F" w:rsidRDefault="00E64F6F" w:rsidP="00E64F6F">
      <w:pPr>
        <w:numPr>
          <w:ilvl w:val="0"/>
          <w:numId w:val="5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Проблемалық сыныптар: 9–11 сыныптар (33–75%)</w:t>
      </w:r>
    </w:p>
    <w:p w:rsidR="00E64F6F" w:rsidRPr="00E64F6F" w:rsidRDefault="00E64F6F" w:rsidP="00E64F6F">
      <w:pPr>
        <w:numPr>
          <w:ilvl w:val="0"/>
          <w:numId w:val="5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Ең төмен көрсеткіш: 9-сынып – 33%</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t>Математика, алгебра және геометрия</w:t>
      </w:r>
    </w:p>
    <w:p w:rsidR="00E64F6F" w:rsidRPr="00E64F6F" w:rsidRDefault="00E64F6F" w:rsidP="00E64F6F">
      <w:pPr>
        <w:numPr>
          <w:ilvl w:val="0"/>
          <w:numId w:val="5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Ең төмен нәтиже: 9-сынып – 33%</w:t>
      </w:r>
    </w:p>
    <w:p w:rsidR="00E64F6F" w:rsidRPr="00E64F6F" w:rsidRDefault="00E64F6F" w:rsidP="00E64F6F">
      <w:pPr>
        <w:numPr>
          <w:ilvl w:val="0"/>
          <w:numId w:val="5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Жақсы нәтиже: 2–6 сыныптар (50–83%)</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lastRenderedPageBreak/>
        <w:t>Биология</w:t>
      </w:r>
    </w:p>
    <w:p w:rsidR="00E64F6F" w:rsidRPr="00E64F6F" w:rsidRDefault="00E64F6F" w:rsidP="00E64F6F">
      <w:pPr>
        <w:numPr>
          <w:ilvl w:val="0"/>
          <w:numId w:val="5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7–10 сыныптарда жоғары нәтиже (88–100%)</w:t>
      </w:r>
    </w:p>
    <w:p w:rsidR="00E64F6F" w:rsidRPr="00E64F6F" w:rsidRDefault="00E64F6F" w:rsidP="00E64F6F">
      <w:pPr>
        <w:numPr>
          <w:ilvl w:val="0"/>
          <w:numId w:val="5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9-сыныпта төмендеу байқалады – 50%</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t>Қазақстан және дүниежүзі тарихы</w:t>
      </w:r>
    </w:p>
    <w:p w:rsidR="00E64F6F" w:rsidRPr="00E64F6F" w:rsidRDefault="00E64F6F" w:rsidP="00E64F6F">
      <w:pPr>
        <w:numPr>
          <w:ilvl w:val="0"/>
          <w:numId w:val="5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10-сынып – 100%</w:t>
      </w:r>
    </w:p>
    <w:p w:rsidR="00E64F6F" w:rsidRPr="00E64F6F" w:rsidRDefault="00E64F6F" w:rsidP="00E64F6F">
      <w:pPr>
        <w:numPr>
          <w:ilvl w:val="0"/>
          <w:numId w:val="5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11-сынып – 60%</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t>Қазақ тілі мен әдебиеті</w:t>
      </w:r>
    </w:p>
    <w:p w:rsidR="00E64F6F" w:rsidRPr="00E64F6F" w:rsidRDefault="00E64F6F" w:rsidP="00E64F6F">
      <w:pPr>
        <w:numPr>
          <w:ilvl w:val="0"/>
          <w:numId w:val="5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2–8 сыныптар – 50–100%</w:t>
      </w:r>
    </w:p>
    <w:p w:rsidR="00E64F6F" w:rsidRPr="00E64F6F" w:rsidRDefault="00E64F6F" w:rsidP="00E64F6F">
      <w:pPr>
        <w:numPr>
          <w:ilvl w:val="0"/>
          <w:numId w:val="55"/>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9-сынып – 50%</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t>Орыс тілі мен әдебиеті</w:t>
      </w:r>
    </w:p>
    <w:p w:rsidR="00E64F6F" w:rsidRPr="00E64F6F" w:rsidRDefault="00E64F6F" w:rsidP="00E64F6F">
      <w:pPr>
        <w:numPr>
          <w:ilvl w:val="0"/>
          <w:numId w:val="5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Әлсіз көрсеткіштер:</w:t>
      </w:r>
    </w:p>
    <w:p w:rsidR="00E64F6F" w:rsidRPr="00E64F6F" w:rsidRDefault="00E64F6F" w:rsidP="00E64F6F">
      <w:pPr>
        <w:numPr>
          <w:ilvl w:val="1"/>
          <w:numId w:val="5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орыс тілі – 17%;</w:t>
      </w:r>
    </w:p>
    <w:p w:rsidR="00E64F6F" w:rsidRPr="00E64F6F" w:rsidRDefault="00E64F6F" w:rsidP="00E64F6F">
      <w:pPr>
        <w:numPr>
          <w:ilvl w:val="1"/>
          <w:numId w:val="5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әдебиет – 50%.</w:t>
      </w:r>
    </w:p>
    <w:p w:rsidR="00E64F6F" w:rsidRPr="00E64F6F" w:rsidRDefault="00E64F6F" w:rsidP="00E64F6F">
      <w:pPr>
        <w:numPr>
          <w:ilvl w:val="0"/>
          <w:numId w:val="5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10–11 сыныптар – 100%.</w:t>
      </w:r>
    </w:p>
    <w:p w:rsidR="00E64F6F" w:rsidRPr="00E64F6F" w:rsidRDefault="00E64F6F" w:rsidP="00E64F6F">
      <w:pPr>
        <w:pStyle w:val="4"/>
        <w:rPr>
          <w:rFonts w:ascii="Times New Roman" w:hAnsi="Times New Roman" w:cs="Times New Roman"/>
        </w:rPr>
      </w:pPr>
      <w:r w:rsidRPr="00E64F6F">
        <w:rPr>
          <w:rFonts w:ascii="Times New Roman" w:hAnsi="Times New Roman" w:cs="Times New Roman"/>
        </w:rPr>
        <w:t>Физика және химия</w:t>
      </w:r>
    </w:p>
    <w:p w:rsidR="00E64F6F" w:rsidRPr="00E64F6F" w:rsidRDefault="00E64F6F" w:rsidP="00E64F6F">
      <w:pPr>
        <w:numPr>
          <w:ilvl w:val="0"/>
          <w:numId w:val="5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9-сынып:</w:t>
      </w:r>
    </w:p>
    <w:p w:rsidR="00E64F6F" w:rsidRPr="00E64F6F" w:rsidRDefault="00E64F6F" w:rsidP="00E64F6F">
      <w:pPr>
        <w:numPr>
          <w:ilvl w:val="1"/>
          <w:numId w:val="5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физика – 33%;</w:t>
      </w:r>
    </w:p>
    <w:p w:rsidR="00E64F6F" w:rsidRPr="00E64F6F" w:rsidRDefault="00E64F6F" w:rsidP="00E64F6F">
      <w:pPr>
        <w:numPr>
          <w:ilvl w:val="1"/>
          <w:numId w:val="5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химия – 33%.</w:t>
      </w:r>
    </w:p>
    <w:p w:rsidR="00E64F6F" w:rsidRPr="00E64F6F" w:rsidRDefault="00E64F6F" w:rsidP="00E64F6F">
      <w:pPr>
        <w:numPr>
          <w:ilvl w:val="0"/>
          <w:numId w:val="5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8, 10–11 сыныптар – 60–100%.</w:t>
      </w:r>
    </w:p>
    <w:p w:rsidR="00E64F6F" w:rsidRPr="00E64F6F" w:rsidRDefault="00E64F6F" w:rsidP="00E64F6F">
      <w:pPr>
        <w:pStyle w:val="3"/>
        <w:rPr>
          <w:sz w:val="22"/>
          <w:szCs w:val="22"/>
        </w:rPr>
      </w:pPr>
      <w:r w:rsidRPr="00E64F6F">
        <w:rPr>
          <w:sz w:val="22"/>
          <w:szCs w:val="22"/>
        </w:rPr>
        <w:t>Жалпы заңдылықтар</w:t>
      </w:r>
    </w:p>
    <w:p w:rsidR="00E64F6F" w:rsidRPr="00E64F6F" w:rsidRDefault="00E64F6F" w:rsidP="00E64F6F">
      <w:pPr>
        <w:numPr>
          <w:ilvl w:val="0"/>
          <w:numId w:val="5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9-сыныпта барлық дерлік пәндер бойынша білім сапасының төмендеуі байқалады.</w:t>
      </w:r>
    </w:p>
    <w:p w:rsidR="00E64F6F" w:rsidRPr="00E64F6F" w:rsidRDefault="00E64F6F" w:rsidP="00E64F6F">
      <w:pPr>
        <w:numPr>
          <w:ilvl w:val="0"/>
          <w:numId w:val="5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10-сыныптан бастап білім сапасы жақсарады.</w:t>
      </w:r>
    </w:p>
    <w:p w:rsidR="00E64F6F" w:rsidRPr="00E64F6F" w:rsidRDefault="00E64F6F" w:rsidP="00E64F6F">
      <w:pPr>
        <w:numPr>
          <w:ilvl w:val="0"/>
          <w:numId w:val="5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Бастауыш және орта буынның (2–6 сыныптар) көрсеткіштері жоғары деңгейде.</w:t>
      </w:r>
    </w:p>
    <w:p w:rsidR="00E64F6F" w:rsidRPr="00E64F6F" w:rsidRDefault="00E64F6F" w:rsidP="00E64F6F">
      <w:pPr>
        <w:pStyle w:val="3"/>
        <w:rPr>
          <w:sz w:val="22"/>
          <w:szCs w:val="22"/>
        </w:rPr>
      </w:pPr>
      <w:r w:rsidRPr="00E64F6F">
        <w:rPr>
          <w:sz w:val="22"/>
          <w:szCs w:val="22"/>
        </w:rPr>
        <w:t>Ұсынымдар</w:t>
      </w:r>
    </w:p>
    <w:p w:rsidR="00E64F6F" w:rsidRPr="00E64F6F" w:rsidRDefault="00E64F6F" w:rsidP="00E64F6F">
      <w:pPr>
        <w:numPr>
          <w:ilvl w:val="0"/>
          <w:numId w:val="5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9-сынып үшін:</w:t>
      </w:r>
    </w:p>
    <w:p w:rsidR="00E64F6F" w:rsidRPr="00E64F6F" w:rsidRDefault="00E64F6F" w:rsidP="00E64F6F">
      <w:pPr>
        <w:numPr>
          <w:ilvl w:val="1"/>
          <w:numId w:val="5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математика, физика, химия, ағылшын және орыс тілдері бойынша мақсатты жұмыстар жүргізу;</w:t>
      </w:r>
    </w:p>
    <w:p w:rsidR="00E64F6F" w:rsidRPr="00E64F6F" w:rsidRDefault="00E64F6F" w:rsidP="00E64F6F">
      <w:pPr>
        <w:numPr>
          <w:ilvl w:val="1"/>
          <w:numId w:val="5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қиындық туғызатын тақырыптарды анықтау үшін диагностикалық жұмыстар өткізу.</w:t>
      </w:r>
    </w:p>
    <w:p w:rsidR="00E64F6F" w:rsidRPr="00E64F6F" w:rsidRDefault="00E64F6F" w:rsidP="00E64F6F">
      <w:pPr>
        <w:numPr>
          <w:ilvl w:val="0"/>
          <w:numId w:val="5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Жоғары нәтижелерді сақтау:</w:t>
      </w:r>
    </w:p>
    <w:p w:rsidR="00E64F6F" w:rsidRPr="00E64F6F" w:rsidRDefault="00E64F6F" w:rsidP="00E64F6F">
      <w:pPr>
        <w:numPr>
          <w:ilvl w:val="1"/>
          <w:numId w:val="5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бастауыш сыныптарда қолданыстағы тиімді әдістемені жалғастыру.</w:t>
      </w:r>
    </w:p>
    <w:p w:rsidR="00E64F6F" w:rsidRPr="00E64F6F" w:rsidRDefault="00E64F6F" w:rsidP="00E64F6F">
      <w:pPr>
        <w:numPr>
          <w:ilvl w:val="0"/>
          <w:numId w:val="5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10–11 сыныптар үшін:</w:t>
      </w:r>
    </w:p>
    <w:p w:rsidR="00E64F6F" w:rsidRPr="00E64F6F" w:rsidRDefault="00E64F6F" w:rsidP="00E64F6F">
      <w:pPr>
        <w:numPr>
          <w:ilvl w:val="1"/>
          <w:numId w:val="5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тереңдетілген дайындықты жалғастыру;</w:t>
      </w:r>
    </w:p>
    <w:p w:rsidR="00E64F6F" w:rsidRPr="00E64F6F" w:rsidRDefault="00E64F6F" w:rsidP="00E64F6F">
      <w:pPr>
        <w:numPr>
          <w:ilvl w:val="1"/>
          <w:numId w:val="5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ағылшын тілі мен тарих пәндеріне ерекше көңіл бөлу.</w:t>
      </w:r>
    </w:p>
    <w:p w:rsidR="00E64F6F" w:rsidRPr="00E64F6F" w:rsidRDefault="00E64F6F" w:rsidP="00E64F6F">
      <w:pPr>
        <w:pStyle w:val="3"/>
        <w:rPr>
          <w:sz w:val="22"/>
          <w:szCs w:val="22"/>
        </w:rPr>
      </w:pPr>
      <w:r w:rsidRPr="00E64F6F">
        <w:rPr>
          <w:sz w:val="22"/>
          <w:szCs w:val="22"/>
        </w:rPr>
        <w:t>4.9. Білім беру процесінің білім алушылардың жеке ерекшеліктеріне сәйкестігі</w:t>
      </w:r>
    </w:p>
    <w:p w:rsidR="00E64F6F" w:rsidRPr="00E64F6F" w:rsidRDefault="00E64F6F" w:rsidP="00E64F6F">
      <w:pPr>
        <w:pStyle w:val="isselectedend"/>
        <w:rPr>
          <w:sz w:val="22"/>
          <w:szCs w:val="22"/>
        </w:rPr>
      </w:pPr>
      <w:r w:rsidRPr="00E64F6F">
        <w:rPr>
          <w:sz w:val="22"/>
          <w:szCs w:val="22"/>
        </w:rPr>
        <w:t>2025–2026 оқу жылының қорытындысы бойынша Ақмола облысы білім басқармасының Есіл ауданы бойынша білім бөлімінің «Знаменка ауылының жалпы білім беретін мектебі» КММ-де ерекше білім беру қажеттіліктері бар (ЕБҚ) және инклюзивті білім беру жағдайында оқитын оқушылар жоқ.</w:t>
      </w:r>
    </w:p>
    <w:p w:rsidR="00E64F6F" w:rsidRPr="00E64F6F" w:rsidRDefault="00E64F6F" w:rsidP="00E64F6F">
      <w:pPr>
        <w:pStyle w:val="isselectedend"/>
        <w:rPr>
          <w:sz w:val="22"/>
          <w:szCs w:val="22"/>
        </w:rPr>
      </w:pPr>
      <w:r w:rsidRPr="00E64F6F">
        <w:rPr>
          <w:sz w:val="22"/>
          <w:szCs w:val="22"/>
        </w:rPr>
        <w:lastRenderedPageBreak/>
        <w:t>Денсаулық жағдайына байланысты үйде жеке оқытуды қажет ететін оқушылар да болған жоқ.</w:t>
      </w:r>
    </w:p>
    <w:p w:rsidR="00E64F6F" w:rsidRPr="00E64F6F" w:rsidRDefault="00E64F6F" w:rsidP="00E64F6F">
      <w:pPr>
        <w:pStyle w:val="a4"/>
        <w:rPr>
          <w:sz w:val="22"/>
          <w:szCs w:val="22"/>
        </w:rPr>
      </w:pPr>
      <w:r w:rsidRPr="00E64F6F">
        <w:rPr>
          <w:sz w:val="22"/>
          <w:szCs w:val="22"/>
        </w:rPr>
        <w:t>Білім беру процесі барлық оқушылар үшін күндізгі (дәстүрлі) оқу нысанында жүзеге асырылды.</w:t>
      </w:r>
    </w:p>
    <w:p w:rsidR="00E64F6F" w:rsidRPr="00E64F6F" w:rsidRDefault="00E64F6F" w:rsidP="00E64F6F">
      <w:pPr>
        <w:pStyle w:val="isselectedend"/>
        <w:rPr>
          <w:sz w:val="22"/>
          <w:szCs w:val="22"/>
        </w:rPr>
      </w:pPr>
      <w:r w:rsidRPr="00E64F6F">
        <w:rPr>
          <w:rStyle w:val="a3"/>
          <w:sz w:val="22"/>
          <w:szCs w:val="22"/>
        </w:rPr>
        <w:t>4.10. ЕБҚ бар білім алушыларды оқыту кезінде инклюзивті білім беру талаптарының сақталуы</w:t>
      </w:r>
    </w:p>
    <w:p w:rsidR="00E64F6F" w:rsidRPr="00E64F6F" w:rsidRDefault="00E64F6F" w:rsidP="00E64F6F">
      <w:pPr>
        <w:pStyle w:val="isselectedend"/>
        <w:rPr>
          <w:sz w:val="22"/>
          <w:szCs w:val="22"/>
        </w:rPr>
      </w:pPr>
      <w:r w:rsidRPr="00E64F6F">
        <w:rPr>
          <w:sz w:val="22"/>
          <w:szCs w:val="22"/>
        </w:rPr>
        <w:t>2025–2026 оқу жылының қорытындысы бойынша Ақмола облысы білім басқармасының Есіл ауданы бойынша білім бөлімінің «Знаменка ауылының жалпы орта білім беретін мектебі» КММ-де ерекше білім беру қажеттіліктері (ЕБҚ) бар және инклюзивті білім беру жағдайында оқитын білім алушылар жоқ.</w:t>
      </w:r>
    </w:p>
    <w:p w:rsidR="00E64F6F" w:rsidRPr="00E64F6F" w:rsidRDefault="00E64F6F" w:rsidP="00E64F6F">
      <w:pPr>
        <w:pStyle w:val="isselectedend"/>
        <w:rPr>
          <w:sz w:val="22"/>
          <w:szCs w:val="22"/>
        </w:rPr>
      </w:pPr>
      <w:r w:rsidRPr="00E64F6F">
        <w:rPr>
          <w:sz w:val="22"/>
          <w:szCs w:val="22"/>
        </w:rPr>
        <w:t>2025–2026 оқу жылы ішінде денсаулық жағдайына байланысты үйде жеке оқытуды ұйымдастыруды қажет ететін білім алушылар болған жоқ. Білім беру процесі мектептің барлық білім алушылары үшін күндізгі оқу нысанында жүзеге асырылды.</w:t>
      </w:r>
    </w:p>
    <w:p w:rsidR="00E64F6F" w:rsidRPr="00E64F6F" w:rsidRDefault="00E64F6F" w:rsidP="00E64F6F">
      <w:pPr>
        <w:pStyle w:val="isselectedend"/>
        <w:rPr>
          <w:sz w:val="22"/>
          <w:szCs w:val="22"/>
        </w:rPr>
      </w:pPr>
      <w:r w:rsidRPr="00E64F6F">
        <w:rPr>
          <w:rStyle w:val="a3"/>
          <w:sz w:val="22"/>
          <w:szCs w:val="22"/>
        </w:rPr>
        <w:t>4.11. Білім беру бағдарламаларын меңгеру мерзімдеріне қойылатын талаптардың сақталуы</w:t>
      </w:r>
    </w:p>
    <w:p w:rsidR="00E64F6F" w:rsidRPr="00E64F6F" w:rsidRDefault="00E64F6F" w:rsidP="00E64F6F">
      <w:pPr>
        <w:pStyle w:val="isselectedend"/>
        <w:rPr>
          <w:sz w:val="22"/>
          <w:szCs w:val="22"/>
        </w:rPr>
      </w:pPr>
      <w:r w:rsidRPr="00E64F6F">
        <w:rPr>
          <w:sz w:val="22"/>
          <w:szCs w:val="22"/>
        </w:rPr>
        <w:t>Ақмола облысы білім басқармасының Есіл ауданы бойынша білім бөлімінің «Знаменка ауылының жалпы орта білім беретін мектебі» КММ бастауыш білім берудің жалпы білім беретін оқу бағдарламаларын 1–4 сыныптар аралығында 4 жыл ішінде, негізгі орта білім берудің жалпы білім беретін оқу бағдарламаларын 5–9 сыныптар аралығында 5 жыл ішінде, жалпы орта білім берудің оқу бағдарламаларын 10–11 сыныптарда 2 жыл ішінде меңгеруді жүзеге асырады.</w:t>
      </w:r>
    </w:p>
    <w:p w:rsidR="00E64F6F" w:rsidRPr="00E64F6F" w:rsidRDefault="00E64F6F" w:rsidP="00E64F6F">
      <w:pPr>
        <w:pStyle w:val="isselectedend"/>
        <w:rPr>
          <w:sz w:val="22"/>
          <w:szCs w:val="22"/>
        </w:rPr>
      </w:pPr>
      <w:r w:rsidRPr="00E64F6F">
        <w:rPr>
          <w:rStyle w:val="a3"/>
          <w:sz w:val="22"/>
          <w:szCs w:val="22"/>
        </w:rPr>
        <w:t>4.12. МЖМБС талаптарына сәйкес оқу жылының ұзақтығы мен каникул уақытын сақтау</w:t>
      </w:r>
    </w:p>
    <w:p w:rsidR="00E64F6F" w:rsidRPr="00E64F6F" w:rsidRDefault="00E64F6F" w:rsidP="00E64F6F">
      <w:pPr>
        <w:pStyle w:val="isselectedend"/>
        <w:rPr>
          <w:sz w:val="22"/>
          <w:szCs w:val="22"/>
        </w:rPr>
      </w:pPr>
      <w:r w:rsidRPr="00E64F6F">
        <w:rPr>
          <w:sz w:val="22"/>
          <w:szCs w:val="22"/>
        </w:rPr>
        <w:t>Қазақстан Республикасы «Білім туралы» Заңының 5-бабының 18) тармақшасына және Қазақстан Республикасы Оқу-ағарту министрінің 2022 жылғы 3 тамыздағы №348 бұйрығымен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стандарттарына сәйкес, сондай-ақ Қазақстан Республикасы Оқу-ағарту министрінің 2025 жылғы 5 тамыздағы №174 «2025–2026 оқу жылының басталу және аяқталу мерзімдерін айқындау туралы» бұйрығы негізінде:</w:t>
      </w:r>
    </w:p>
    <w:p w:rsidR="00E64F6F" w:rsidRPr="00E64F6F" w:rsidRDefault="00E64F6F" w:rsidP="00E64F6F">
      <w:pPr>
        <w:pStyle w:val="isselectedend"/>
        <w:rPr>
          <w:sz w:val="22"/>
          <w:szCs w:val="22"/>
        </w:rPr>
      </w:pPr>
      <w:r w:rsidRPr="00E64F6F">
        <w:rPr>
          <w:sz w:val="22"/>
          <w:szCs w:val="22"/>
        </w:rPr>
        <w:t>Меншік нысаны мен ведомстволық бағыныстылығына қарамастан орта білім беру ұйымдарында 2025–2026 оқу жылының басталу және аяқталу мерзімдері төмендегідей белгіленді:</w:t>
      </w:r>
    </w:p>
    <w:p w:rsidR="00E64F6F" w:rsidRPr="00E64F6F" w:rsidRDefault="00E64F6F" w:rsidP="00E64F6F">
      <w:pPr>
        <w:pStyle w:val="isselectedend"/>
        <w:rPr>
          <w:sz w:val="22"/>
          <w:szCs w:val="22"/>
        </w:rPr>
      </w:pPr>
      <w:r w:rsidRPr="00E64F6F">
        <w:rPr>
          <w:sz w:val="22"/>
          <w:szCs w:val="22"/>
        </w:rPr>
        <w:t>2025 жылғы 1 қыркүйек – 2026 жылғы 25 мамыр аралығы (қоса алғанда).</w:t>
      </w:r>
    </w:p>
    <w:p w:rsidR="00E64F6F" w:rsidRPr="00E64F6F" w:rsidRDefault="00E64F6F" w:rsidP="00E64F6F">
      <w:pPr>
        <w:pStyle w:val="isselectedend"/>
        <w:rPr>
          <w:sz w:val="22"/>
          <w:szCs w:val="22"/>
        </w:rPr>
      </w:pPr>
      <w:r w:rsidRPr="00E64F6F">
        <w:rPr>
          <w:sz w:val="22"/>
          <w:szCs w:val="22"/>
        </w:rPr>
        <w:t>1–11 (12) сыныптар үшін тоқсандар мен каникулдардың ұзақтығы:</w:t>
      </w:r>
    </w:p>
    <w:p w:rsidR="00E64F6F" w:rsidRPr="00E64F6F" w:rsidRDefault="00E64F6F" w:rsidP="00E64F6F">
      <w:pPr>
        <w:numPr>
          <w:ilvl w:val="0"/>
          <w:numId w:val="6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I тоқсан – 8 оқу аптасы, күзгі каникул – 7 күнтізбелік күн (2025 жылғы 27 қазаннан 2 қарашаға дейін қоса алғанда);</w:t>
      </w:r>
    </w:p>
    <w:p w:rsidR="00E64F6F" w:rsidRPr="00E64F6F" w:rsidRDefault="00E64F6F" w:rsidP="00E64F6F">
      <w:pPr>
        <w:numPr>
          <w:ilvl w:val="0"/>
          <w:numId w:val="6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II тоқсан – 8 оқу аптасы, қысқы каникул – 10 күнтізбелік күн (2025 жылғы 29 желтоқсаннан 2026 жылғы 7 қаңтарға дейін қоса алғанда);</w:t>
      </w:r>
    </w:p>
    <w:p w:rsidR="00E64F6F" w:rsidRPr="00E64F6F" w:rsidRDefault="00E64F6F" w:rsidP="00E64F6F">
      <w:pPr>
        <w:numPr>
          <w:ilvl w:val="0"/>
          <w:numId w:val="6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III тоқсан – 10 оқу аптасы, көктемгі каникул – 11 күнтізбелік күн (2026 жылғы 19 наурыздан 29 наурызға дейін қоса алғанда);</w:t>
      </w:r>
    </w:p>
    <w:p w:rsidR="00E64F6F" w:rsidRPr="00E64F6F" w:rsidRDefault="00E64F6F" w:rsidP="00E64F6F">
      <w:pPr>
        <w:numPr>
          <w:ilvl w:val="0"/>
          <w:numId w:val="6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1-сыныптар үшін қосымша каникул – 7 күнтізбелік күн (2026 жылғы 9 ақпаннан 15 ақпанға дейін қоса алғанда);</w:t>
      </w:r>
    </w:p>
    <w:p w:rsidR="00E64F6F" w:rsidRPr="00E64F6F" w:rsidRDefault="00E64F6F" w:rsidP="00E64F6F">
      <w:pPr>
        <w:numPr>
          <w:ilvl w:val="0"/>
          <w:numId w:val="6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IV тоқсан – 8 оқу аптасы.</w:t>
      </w:r>
    </w:p>
    <w:p w:rsidR="00E64F6F" w:rsidRPr="00E64F6F" w:rsidRDefault="00E64F6F" w:rsidP="00E64F6F">
      <w:pPr>
        <w:pStyle w:val="1"/>
        <w:rPr>
          <w:rFonts w:ascii="Times New Roman" w:hAnsi="Times New Roman" w:cs="Times New Roman"/>
          <w:sz w:val="22"/>
          <w:szCs w:val="22"/>
        </w:rPr>
      </w:pPr>
      <w:r w:rsidRPr="00E64F6F">
        <w:rPr>
          <w:rFonts w:ascii="Times New Roman" w:hAnsi="Times New Roman" w:cs="Times New Roman"/>
          <w:sz w:val="22"/>
          <w:szCs w:val="22"/>
        </w:rPr>
        <w:lastRenderedPageBreak/>
        <w:t>5. ТӘРБИЕ ЖҰМЫСЫ</w: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5.1. Білім алушылардың субъективті жаңа білімдерді меңгеруіне және танымдық міндеттерді шешуіне, ұлттық дәстүрлер мен мәдениетті зерделеуіне, жалпыадамзаттық құндылықтарды бойына сіңіруіне бағытталған тәрбие жұмысының іске асырылуы</w:t>
      </w:r>
    </w:p>
    <w:p w:rsidR="00E64F6F" w:rsidRPr="00E64F6F" w:rsidRDefault="00E64F6F" w:rsidP="00E64F6F">
      <w:pPr>
        <w:pStyle w:val="isselectedend"/>
        <w:rPr>
          <w:sz w:val="22"/>
          <w:szCs w:val="22"/>
        </w:rPr>
      </w:pPr>
      <w:r w:rsidRPr="00E64F6F">
        <w:rPr>
          <w:rStyle w:val="a3"/>
          <w:sz w:val="22"/>
          <w:szCs w:val="22"/>
        </w:rPr>
        <w:t>Білім беру ұйымындағы тәрбие жұмысын жүзеге асыру жағдайлары</w:t>
      </w:r>
    </w:p>
    <w:p w:rsidR="00E64F6F" w:rsidRPr="00E64F6F" w:rsidRDefault="00E64F6F" w:rsidP="00E64F6F">
      <w:pPr>
        <w:pStyle w:val="isselectedend"/>
        <w:rPr>
          <w:sz w:val="22"/>
          <w:szCs w:val="22"/>
        </w:rPr>
      </w:pPr>
      <w:r w:rsidRPr="00E64F6F">
        <w:rPr>
          <w:sz w:val="22"/>
          <w:szCs w:val="22"/>
        </w:rPr>
        <w:t>Тәрбие қызметінің тиімділігін қамтамасыз ететін маңызды шарттардың бірі – мектептің тәрбие жұмысының қызметі мен дамуын реттейтін нормативтік-құқықтық базаның болуы. Мектеп қызметін реттейтін негізгі нормативтік-құқықтық құжаттарға мыналар жатады:</w:t>
      </w:r>
    </w:p>
    <w:p w:rsidR="00E64F6F" w:rsidRPr="00E64F6F" w:rsidRDefault="00E64F6F" w:rsidP="00E64F6F">
      <w:pPr>
        <w:numPr>
          <w:ilvl w:val="0"/>
          <w:numId w:val="6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Қазақстан Республикасының «Білім туралы» Заңы;</w:t>
      </w:r>
    </w:p>
    <w:p w:rsidR="00E64F6F" w:rsidRPr="00E64F6F" w:rsidRDefault="00E64F6F" w:rsidP="00E64F6F">
      <w:pPr>
        <w:numPr>
          <w:ilvl w:val="0"/>
          <w:numId w:val="6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Қазақстан Республикасының Конституциясы;</w:t>
      </w:r>
    </w:p>
    <w:p w:rsidR="00E64F6F" w:rsidRPr="00E64F6F" w:rsidRDefault="00E64F6F" w:rsidP="00E64F6F">
      <w:pPr>
        <w:numPr>
          <w:ilvl w:val="0"/>
          <w:numId w:val="6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Қазақстан Республикасының 2011 жылғы 26 желтоқсандағы «Неке (ерлі-зайыптылық) және отбасы туралы» Кодексі;</w:t>
      </w:r>
    </w:p>
    <w:p w:rsidR="00E64F6F" w:rsidRPr="00E64F6F" w:rsidRDefault="00E64F6F" w:rsidP="00E64F6F">
      <w:pPr>
        <w:numPr>
          <w:ilvl w:val="0"/>
          <w:numId w:val="6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Қазақстан Республикасының 2002 жылғы 8 тамыздағы «Қазақстан Республикасындағы баланың құқықтары туралы» Заңы;</w:t>
      </w:r>
    </w:p>
    <w:p w:rsidR="00E64F6F" w:rsidRPr="00E64F6F" w:rsidRDefault="00E64F6F" w:rsidP="00E64F6F">
      <w:pPr>
        <w:numPr>
          <w:ilvl w:val="0"/>
          <w:numId w:val="6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Қазақстан Республикасының 2018 жылғы 2 шілдедегі №169-VI «Балаларды денсаулығы мен дамуына зиян келтіретін ақпараттан қорғау туралы» Заңы;</w:t>
      </w:r>
    </w:p>
    <w:p w:rsidR="00E64F6F" w:rsidRPr="00E64F6F" w:rsidRDefault="00E64F6F" w:rsidP="00E64F6F">
      <w:pPr>
        <w:numPr>
          <w:ilvl w:val="0"/>
          <w:numId w:val="6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Қазақстан Республикасында білім мен ғылымды дамытудың 2020–2025 жылдарға арналған мемлекеттік бағдарламасы;</w:t>
      </w:r>
    </w:p>
    <w:p w:rsidR="00E64F6F" w:rsidRPr="00E64F6F" w:rsidRDefault="00E64F6F" w:rsidP="00E64F6F">
      <w:pPr>
        <w:numPr>
          <w:ilvl w:val="0"/>
          <w:numId w:val="6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 берудің барлық деңгейлерінің мемлекеттік жалпыға міндетті білім беру стандарттары;</w:t>
      </w:r>
    </w:p>
    <w:p w:rsidR="00E64F6F" w:rsidRPr="00E64F6F" w:rsidRDefault="00E64F6F" w:rsidP="00E64F6F">
      <w:pPr>
        <w:numPr>
          <w:ilvl w:val="0"/>
          <w:numId w:val="6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Нұсқаулық-әдістемелік хат;</w:t>
      </w:r>
    </w:p>
    <w:p w:rsidR="00E64F6F" w:rsidRPr="00E64F6F" w:rsidRDefault="00E64F6F" w:rsidP="00E64F6F">
      <w:pPr>
        <w:numPr>
          <w:ilvl w:val="0"/>
          <w:numId w:val="6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Қазақстан Республикасының Еңбек кодексі;</w:t>
      </w:r>
    </w:p>
    <w:p w:rsidR="00E64F6F" w:rsidRPr="00E64F6F" w:rsidRDefault="00E64F6F" w:rsidP="00E64F6F">
      <w:pPr>
        <w:numPr>
          <w:ilvl w:val="0"/>
          <w:numId w:val="6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Қазақстан Республикасының Азаматтық кодексі;</w:t>
      </w:r>
    </w:p>
    <w:p w:rsidR="00E64F6F" w:rsidRPr="00E64F6F" w:rsidRDefault="00E64F6F" w:rsidP="00E64F6F">
      <w:pPr>
        <w:numPr>
          <w:ilvl w:val="0"/>
          <w:numId w:val="6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Санитариялық-эпидемиологиялық нормативтер;</w:t>
      </w:r>
    </w:p>
    <w:p w:rsidR="00E64F6F" w:rsidRPr="00E64F6F" w:rsidRDefault="00E64F6F" w:rsidP="00E64F6F">
      <w:pPr>
        <w:numPr>
          <w:ilvl w:val="0"/>
          <w:numId w:val="61"/>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БҰҰ-ның Бала құқықтары туралы конвенциясы.</w:t>
      </w:r>
    </w:p>
    <w:p w:rsidR="00E64F6F" w:rsidRPr="00E64F6F" w:rsidRDefault="00E64F6F" w:rsidP="00E64F6F">
      <w:pPr>
        <w:pStyle w:val="isselectedend"/>
        <w:rPr>
          <w:sz w:val="22"/>
          <w:szCs w:val="22"/>
        </w:rPr>
      </w:pPr>
      <w:r w:rsidRPr="00E64F6F">
        <w:rPr>
          <w:sz w:val="22"/>
          <w:szCs w:val="22"/>
        </w:rPr>
        <w:t>2025–2026 оқу жылында Ақмола облысы білім басқармасының Есіл ауданы бойынша білім бөлімінің «Знаменка ауылының жалпы орта білім беретін мектебі» КММ-де тәрбие жұмысы «Адал азамат» бірыңғай тәрбие бағдарламасына, Қазақстан Республикасы білім беру ұйымдарындағы тәрбиені дамытудың тұжырымдамасына, мемлекеттік жалпыға міндетті білім беру стандарттарына және Қазақстан Республикасы Оқу-ағарту министрлігінің нормативтік құжаттарына сәйкес жүзеге асырылды.</w:t>
      </w:r>
    </w:p>
    <w:p w:rsidR="00E64F6F" w:rsidRPr="00E64F6F" w:rsidRDefault="00E64F6F" w:rsidP="00E64F6F">
      <w:pPr>
        <w:pStyle w:val="isselectedend"/>
        <w:rPr>
          <w:sz w:val="22"/>
          <w:szCs w:val="22"/>
        </w:rPr>
      </w:pPr>
      <w:r w:rsidRPr="00E64F6F">
        <w:rPr>
          <w:sz w:val="22"/>
          <w:szCs w:val="22"/>
        </w:rPr>
        <w:t>Тәрбие жұмысының негізгі мақсаты – рухани-адамгершілік қасиеттерді, азаматтық жауапкершілік пен патриотизмді, адалдық пен еңбекқорлықты дамыту арқылы қазақстандық мәдениет құндылықтары негізінде жан-жақты дамыған тұлғаны қалыптастыру болды.</w:t>
      </w:r>
    </w:p>
    <w:p w:rsidR="00E64F6F" w:rsidRPr="00E64F6F" w:rsidRDefault="00E64F6F" w:rsidP="00E64F6F">
      <w:pPr>
        <w:pStyle w:val="isselectedend"/>
        <w:rPr>
          <w:sz w:val="22"/>
          <w:szCs w:val="22"/>
        </w:rPr>
      </w:pPr>
      <w:r w:rsidRPr="00E64F6F">
        <w:rPr>
          <w:sz w:val="22"/>
          <w:szCs w:val="22"/>
        </w:rPr>
        <w:t>Бағдарламаны іске асыру құндылыққа бағдарланған және құзыреттілік тәсілдер негізінде жүзеге асырылды.</w:t>
      </w:r>
    </w:p>
    <w:p w:rsidR="00E64F6F" w:rsidRPr="00E64F6F" w:rsidRDefault="00E64F6F" w:rsidP="00E64F6F">
      <w:pPr>
        <w:pStyle w:val="isselectedend"/>
        <w:rPr>
          <w:sz w:val="22"/>
          <w:szCs w:val="22"/>
        </w:rPr>
      </w:pPr>
      <w:r w:rsidRPr="00E64F6F">
        <w:rPr>
          <w:sz w:val="22"/>
          <w:szCs w:val="22"/>
        </w:rPr>
        <w:t>Мектептің тәрбие қызметі «Адал азамат» бағдарламасының негізгі идеясын – өз халқының мәдениетін, дәстүрлері мен тарихын құрметтейтін, адал, жауапты, еңбекқор және заңға бағынатын Қазақстан Республикасының азаматын тәрбиелеуді жүзеге асыруға бағытталды.</w:t>
      </w:r>
    </w:p>
    <w:p w:rsidR="00E64F6F" w:rsidRPr="00E64F6F" w:rsidRDefault="00E64F6F" w:rsidP="00E64F6F">
      <w:pPr>
        <w:pStyle w:val="isselectedend"/>
        <w:rPr>
          <w:sz w:val="22"/>
          <w:szCs w:val="22"/>
        </w:rPr>
      </w:pPr>
      <w:r w:rsidRPr="00E64F6F">
        <w:rPr>
          <w:sz w:val="22"/>
          <w:szCs w:val="22"/>
        </w:rPr>
        <w:t>Қойылған мақсатқа жету үшін келесі міндеттер шешілді:</w:t>
      </w:r>
    </w:p>
    <w:p w:rsidR="00E64F6F" w:rsidRPr="00E64F6F" w:rsidRDefault="00E64F6F" w:rsidP="00E64F6F">
      <w:pPr>
        <w:numPr>
          <w:ilvl w:val="0"/>
          <w:numId w:val="6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урочная және сыныптан тыс жұмыстар жүйесі арқылы «Адал азамат» бірыңғай тәрбие бағдарламасын іске асыруды қамтамасыз ету;</w:t>
      </w:r>
    </w:p>
    <w:p w:rsidR="00E64F6F" w:rsidRPr="00E64F6F" w:rsidRDefault="00E64F6F" w:rsidP="00E64F6F">
      <w:pPr>
        <w:numPr>
          <w:ilvl w:val="0"/>
          <w:numId w:val="6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 алушыларда патриотизмді, азаматтықты, Қазақстан Республикасының мемлекеттік рәміздеріне, елдің тарихи және мәдени мұрасына құрметті қалыптастыру;</w:t>
      </w:r>
    </w:p>
    <w:p w:rsidR="00E64F6F" w:rsidRPr="00E64F6F" w:rsidRDefault="00E64F6F" w:rsidP="00E64F6F">
      <w:pPr>
        <w:numPr>
          <w:ilvl w:val="0"/>
          <w:numId w:val="6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жалпыадамзаттық және ұлттық құндылықтар негізінде тұлғаның рухани-адамгершілік қасиеттерін тәрбиелеу;</w:t>
      </w:r>
    </w:p>
    <w:p w:rsidR="00E64F6F" w:rsidRPr="00E64F6F" w:rsidRDefault="00E64F6F" w:rsidP="00E64F6F">
      <w:pPr>
        <w:numPr>
          <w:ilvl w:val="0"/>
          <w:numId w:val="6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lastRenderedPageBreak/>
        <w:t>құқықтық мәдениетті, заңға бағынушылықты және сыбайлас жемқорлыққа, экстремизмге және басқа да қоғамға жат көріністерге теріс көзқарасты қалыптастыру;</w:t>
      </w:r>
    </w:p>
    <w:p w:rsidR="00E64F6F" w:rsidRPr="00E64F6F" w:rsidRDefault="00E64F6F" w:rsidP="00E64F6F">
      <w:pPr>
        <w:numPr>
          <w:ilvl w:val="0"/>
          <w:numId w:val="6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қауіпсіз мінез-құлық мәдениетін, өмір мен денсаулықты сақтауға бағытталған дағдыларды қалыптастыру;</w:t>
      </w:r>
    </w:p>
    <w:p w:rsidR="00E64F6F" w:rsidRPr="00E64F6F" w:rsidRDefault="00E64F6F" w:rsidP="00E64F6F">
      <w:pPr>
        <w:numPr>
          <w:ilvl w:val="0"/>
          <w:numId w:val="6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экологиялық мәдениетті, қоршаған ортаға және табиғи ресурстарға ұқыпты қарауды тәрбиелеу;</w:t>
      </w:r>
    </w:p>
    <w:p w:rsidR="00E64F6F" w:rsidRPr="00E64F6F" w:rsidRDefault="00E64F6F" w:rsidP="00E64F6F">
      <w:pPr>
        <w:numPr>
          <w:ilvl w:val="0"/>
          <w:numId w:val="6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«Еңбегі адал – жас өрен» жобасы мен Жұмысшы мамандықтары жылы аясында еңбекқорлықты, кәсіби бағдарды және еңбек адамдарына құрметті дамыту;</w:t>
      </w:r>
    </w:p>
    <w:p w:rsidR="00E64F6F" w:rsidRPr="00E64F6F" w:rsidRDefault="00E64F6F" w:rsidP="00E64F6F">
      <w:pPr>
        <w:numPr>
          <w:ilvl w:val="0"/>
          <w:numId w:val="6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балалар бастамаларын қолдау, мектептің өзін-өзі басқару ұйымдарын, еріктілер қозғалысын және әлеуметтік белсенділікті дамыту;</w:t>
      </w:r>
    </w:p>
    <w:p w:rsidR="00E64F6F" w:rsidRPr="00E64F6F" w:rsidRDefault="00E64F6F" w:rsidP="00E64F6F">
      <w:pPr>
        <w:numPr>
          <w:ilvl w:val="0"/>
          <w:numId w:val="6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 алушыларды әлеуметтендіру, буллингтің, құқық бұзушылықтардың, интернетке тәуелділіктің, нашақорлықтың, ерте жүктіліктің және басқа да жағымсыз құбылыстардың алдын алу үшін жағдай жасау;</w:t>
      </w:r>
    </w:p>
    <w:p w:rsidR="00E64F6F" w:rsidRPr="00E64F6F" w:rsidRDefault="00E64F6F" w:rsidP="00E64F6F">
      <w:pPr>
        <w:numPr>
          <w:ilvl w:val="0"/>
          <w:numId w:val="6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«Балалар кітапханасы» және «Оқуға құштар мектеп» республикалық жобалары арқылы оқу сауаттылығы мен кітап оқу мәдениетін дамыту;</w:t>
      </w:r>
    </w:p>
    <w:p w:rsidR="00E64F6F" w:rsidRPr="00E64F6F" w:rsidRDefault="00E64F6F" w:rsidP="00E64F6F">
      <w:pPr>
        <w:numPr>
          <w:ilvl w:val="0"/>
          <w:numId w:val="6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ата-аналарды педагогикалық қолдау орталығы қызметі арқылы отбасы мен мектеп арасындағы ынтымақтастықты нығайту;</w:t>
      </w:r>
    </w:p>
    <w:p w:rsidR="00E64F6F" w:rsidRPr="00E64F6F" w:rsidRDefault="00E64F6F" w:rsidP="00E64F6F">
      <w:pPr>
        <w:numPr>
          <w:ilvl w:val="0"/>
          <w:numId w:val="62"/>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білім алушыларды психологиялық-педагогикалық сүйемелдеуді қамтамасыз ету, қолайлы психологиялық ахуал мен қауіпсіз білім беру ортасын қалыптастыру.</w:t>
      </w:r>
    </w:p>
    <w:p w:rsidR="00E64F6F" w:rsidRPr="00E64F6F" w:rsidRDefault="00E64F6F" w:rsidP="00E64F6F">
      <w:pPr>
        <w:pStyle w:val="isselectedend"/>
        <w:rPr>
          <w:sz w:val="22"/>
          <w:szCs w:val="22"/>
        </w:rPr>
      </w:pPr>
      <w:r w:rsidRPr="00E64F6F">
        <w:rPr>
          <w:sz w:val="22"/>
          <w:szCs w:val="22"/>
        </w:rPr>
        <w:t>Қойылған міндеттер «Адал азамат» бағдарламасында қарастырылған күнделікті, апталық, айлық және жылдық іс-шаралар жүйесі арқылы, сондай-ақ мектеп парламентінің, еріктілер қозғалысының, педагог-психологтың, әлеуметтік педагогтың, мектеп кітапханасының, спорттық секциялардың, әскери-патриоттық клубтың және сынып ұжымдарының қызметі арқылы іске асырылды.</w:t>
      </w:r>
    </w:p>
    <w:p w:rsidR="00E64F6F" w:rsidRPr="00E64F6F" w:rsidRDefault="00E64F6F" w:rsidP="00E64F6F">
      <w:pPr>
        <w:pStyle w:val="isselectedend"/>
        <w:rPr>
          <w:sz w:val="22"/>
          <w:szCs w:val="22"/>
        </w:rPr>
      </w:pPr>
      <w:r w:rsidRPr="00E64F6F">
        <w:rPr>
          <w:sz w:val="22"/>
          <w:szCs w:val="22"/>
        </w:rPr>
        <w:t>2025–2026 оқу жылындағы тәрбие қызметінің басым бағыттары:</w:t>
      </w:r>
    </w:p>
    <w:p w:rsidR="00E64F6F" w:rsidRPr="00E64F6F" w:rsidRDefault="00E64F6F" w:rsidP="00E64F6F">
      <w:pPr>
        <w:numPr>
          <w:ilvl w:val="0"/>
          <w:numId w:val="6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азаматтық-патриоттық тәрбие;</w:t>
      </w:r>
    </w:p>
    <w:p w:rsidR="00E64F6F" w:rsidRPr="00E64F6F" w:rsidRDefault="00E64F6F" w:rsidP="00E64F6F">
      <w:pPr>
        <w:numPr>
          <w:ilvl w:val="0"/>
          <w:numId w:val="6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рухани-адамгершілік тәрбие;</w:t>
      </w:r>
    </w:p>
    <w:p w:rsidR="00E64F6F" w:rsidRPr="00E64F6F" w:rsidRDefault="00E64F6F" w:rsidP="00E64F6F">
      <w:pPr>
        <w:numPr>
          <w:ilvl w:val="0"/>
          <w:numId w:val="6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отбасылық тәрбие;</w:t>
      </w:r>
    </w:p>
    <w:p w:rsidR="00E64F6F" w:rsidRPr="00E64F6F" w:rsidRDefault="00E64F6F" w:rsidP="00E64F6F">
      <w:pPr>
        <w:numPr>
          <w:ilvl w:val="0"/>
          <w:numId w:val="6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экологиялық тәрбие;</w:t>
      </w:r>
    </w:p>
    <w:p w:rsidR="00E64F6F" w:rsidRPr="00E64F6F" w:rsidRDefault="00E64F6F" w:rsidP="00E64F6F">
      <w:pPr>
        <w:numPr>
          <w:ilvl w:val="0"/>
          <w:numId w:val="6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зияткерлік және шығармашылық даму;</w:t>
      </w:r>
    </w:p>
    <w:p w:rsidR="00E64F6F" w:rsidRPr="00E64F6F" w:rsidRDefault="00E64F6F" w:rsidP="00E64F6F">
      <w:pPr>
        <w:numPr>
          <w:ilvl w:val="0"/>
          <w:numId w:val="6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салауатты және қауіпсіз өмір салты мәдениетін қалыптастыру;</w:t>
      </w:r>
    </w:p>
    <w:p w:rsidR="00E64F6F" w:rsidRPr="00E64F6F" w:rsidRDefault="00E64F6F" w:rsidP="00E64F6F">
      <w:pPr>
        <w:numPr>
          <w:ilvl w:val="0"/>
          <w:numId w:val="6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құқық бұзушылықтардың, буллингтің және басқа да жағымсыз құбылыстардың алдын алу;</w:t>
      </w:r>
    </w:p>
    <w:p w:rsidR="00E64F6F" w:rsidRPr="00E64F6F" w:rsidRDefault="00E64F6F" w:rsidP="00E64F6F">
      <w:pPr>
        <w:numPr>
          <w:ilvl w:val="0"/>
          <w:numId w:val="63"/>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мектептің өзін-өзі басқаруын және еріктілік қызметін дамыту.</w:t>
      </w:r>
    </w:p>
    <w:p w:rsidR="00E64F6F" w:rsidRPr="00E64F6F" w:rsidRDefault="00E64F6F" w:rsidP="00E64F6F">
      <w:pPr>
        <w:pStyle w:val="isselectedend"/>
        <w:rPr>
          <w:sz w:val="22"/>
          <w:szCs w:val="22"/>
        </w:rPr>
      </w:pPr>
      <w:r w:rsidRPr="00E64F6F">
        <w:rPr>
          <w:sz w:val="22"/>
          <w:szCs w:val="22"/>
        </w:rPr>
        <w:t>Тәрбие жұмысымен 1–11 сыныптардағы барлық 66 білім алушы қамтылды, бұл жалпы контингенттің 100%-ын құрады.</w:t>
      </w:r>
    </w:p>
    <w:p w:rsidR="00E64F6F" w:rsidRPr="00E64F6F" w:rsidRDefault="00E64F6F" w:rsidP="00E64F6F">
      <w:pPr>
        <w:pStyle w:val="isselectedend"/>
        <w:rPr>
          <w:sz w:val="22"/>
          <w:szCs w:val="22"/>
        </w:rPr>
      </w:pPr>
      <w:r w:rsidRPr="00E64F6F">
        <w:rPr>
          <w:sz w:val="22"/>
          <w:szCs w:val="22"/>
        </w:rPr>
        <w:t>Бағдарламаны іске асыруға төмендегі педагогтер тартылды:</w:t>
      </w:r>
    </w:p>
    <w:p w:rsidR="00E64F6F" w:rsidRPr="00E64F6F" w:rsidRDefault="00E64F6F" w:rsidP="00E64F6F">
      <w:pPr>
        <w:numPr>
          <w:ilvl w:val="0"/>
          <w:numId w:val="6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педагог-психолог Ибадулина М.Г.;</w:t>
      </w:r>
    </w:p>
    <w:p w:rsidR="00E64F6F" w:rsidRPr="00E64F6F" w:rsidRDefault="00E64F6F" w:rsidP="00E64F6F">
      <w:pPr>
        <w:numPr>
          <w:ilvl w:val="0"/>
          <w:numId w:val="6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аға тәлімгер Ахметжанова Қ.Х.;</w:t>
      </w:r>
    </w:p>
    <w:p w:rsidR="00E64F6F" w:rsidRPr="00E64F6F" w:rsidRDefault="00E64F6F" w:rsidP="00E64F6F">
      <w:pPr>
        <w:numPr>
          <w:ilvl w:val="0"/>
          <w:numId w:val="6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АӘТД ұйымдастырушы-оқытушысы Осипов В.П.;</w:t>
      </w:r>
    </w:p>
    <w:p w:rsidR="00E64F6F" w:rsidRPr="00E64F6F" w:rsidRDefault="00E64F6F" w:rsidP="00E64F6F">
      <w:pPr>
        <w:numPr>
          <w:ilvl w:val="0"/>
          <w:numId w:val="6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дене шынықтыру мұғалімдері Ахметжанов Г.Н., Истомина И.С.;</w:t>
      </w:r>
    </w:p>
    <w:p w:rsidR="00E64F6F" w:rsidRPr="00E64F6F" w:rsidRDefault="00E64F6F" w:rsidP="00E64F6F">
      <w:pPr>
        <w:numPr>
          <w:ilvl w:val="0"/>
          <w:numId w:val="64"/>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1–11 сыныптардың сынып жетекшілері.</w: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ҚЫРКҮЙЕК – ТӘУЕЛСІЗДІК ПЕН ПАТРИОТИЗМ АЙЫ</w:t>
      </w:r>
    </w:p>
    <w:p w:rsidR="00E64F6F" w:rsidRPr="00E64F6F" w:rsidRDefault="00E64F6F" w:rsidP="00E64F6F">
      <w:pPr>
        <w:pStyle w:val="a4"/>
        <w:rPr>
          <w:sz w:val="22"/>
          <w:szCs w:val="22"/>
        </w:rPr>
      </w:pPr>
      <w:r w:rsidRPr="00E64F6F">
        <w:rPr>
          <w:sz w:val="22"/>
          <w:szCs w:val="22"/>
        </w:rPr>
        <w:t>Қыркүйек айындағы жұмыс оқуға деген жағымды мотивацияны қалыптастыруға, оқушыларды жаңа оқу жылына бейімдеуге, еңбекқорлықты дамытуға және кәсіби өзін-өзі анықтауға бағытталды.</w:t>
      </w:r>
    </w:p>
    <w:p w:rsidR="00E64F6F" w:rsidRPr="00E64F6F" w:rsidRDefault="00E64F6F" w:rsidP="00E64F6F">
      <w:pPr>
        <w:pStyle w:val="a4"/>
        <w:rPr>
          <w:sz w:val="22"/>
          <w:szCs w:val="22"/>
        </w:rPr>
      </w:pPr>
      <w:r w:rsidRPr="00E64F6F">
        <w:rPr>
          <w:sz w:val="22"/>
          <w:szCs w:val="22"/>
        </w:rPr>
        <w:t>Айдың басты оқиғасы – Білім күніне арналған салтанатты жиын «Мектеп – мейірім мекені» өткізу болды.</w:t>
      </w:r>
    </w:p>
    <w:p w:rsidR="00E64F6F" w:rsidRPr="00E64F6F" w:rsidRDefault="00E64F6F" w:rsidP="00E64F6F">
      <w:pPr>
        <w:pStyle w:val="a4"/>
        <w:rPr>
          <w:sz w:val="22"/>
          <w:szCs w:val="22"/>
        </w:rPr>
      </w:pPr>
      <w:r w:rsidRPr="00E64F6F">
        <w:rPr>
          <w:sz w:val="22"/>
          <w:szCs w:val="22"/>
        </w:rPr>
        <w:lastRenderedPageBreak/>
        <w:t>Қазақстан Республикасының Конституциясының 30 жылдығын атап өту аясында келесі іс-шаралар өткізілді:</w:t>
      </w:r>
      <w:r w:rsidRPr="00E64F6F">
        <w:rPr>
          <w:sz w:val="22"/>
          <w:szCs w:val="22"/>
        </w:rPr>
        <w:br/>
        <w:t>• сынып сағаттары;</w:t>
      </w:r>
    </w:p>
    <w:p w:rsidR="00E64F6F" w:rsidRPr="00E64F6F" w:rsidRDefault="00E64F6F" w:rsidP="00E64F6F">
      <w:pPr>
        <w:pStyle w:val="a4"/>
        <w:rPr>
          <w:sz w:val="22"/>
          <w:szCs w:val="22"/>
        </w:rPr>
      </w:pPr>
      <w:r w:rsidRPr="00E64F6F">
        <w:rPr>
          <w:sz w:val="22"/>
          <w:szCs w:val="22"/>
        </w:rPr>
        <w:t>Оқырмандық сауаттылықты дамытуға ерекше көңіл бөлінді.</w:t>
      </w:r>
    </w:p>
    <w:p w:rsidR="00E64F6F" w:rsidRPr="00E64F6F" w:rsidRDefault="00E64F6F" w:rsidP="00E64F6F">
      <w:pPr>
        <w:pStyle w:val="a4"/>
        <w:rPr>
          <w:sz w:val="22"/>
          <w:szCs w:val="22"/>
        </w:rPr>
      </w:pPr>
      <w:r w:rsidRPr="00E64F6F">
        <w:rPr>
          <w:sz w:val="22"/>
          <w:szCs w:val="22"/>
        </w:rPr>
        <w:t>«Оқитын мектеп» жобасы аясында іс-шаралар өткізілді.</w:t>
      </w:r>
      <w:r w:rsidRPr="00E64F6F">
        <w:rPr>
          <w:sz w:val="22"/>
          <w:szCs w:val="22"/>
        </w:rPr>
        <w:br/>
        <w:t>Қазақстан халқы тілдері күніне арналған кітап көрмесі ұйымдастырылды.</w:t>
      </w:r>
      <w:r w:rsidRPr="00E64F6F">
        <w:rPr>
          <w:sz w:val="22"/>
          <w:szCs w:val="22"/>
        </w:rPr>
        <w:br/>
        <w:t>Абай Құнанбайұлының 180 жылдығына арналған көрме өткізілді.</w:t>
      </w:r>
    </w:p>
    <w:p w:rsidR="00E64F6F" w:rsidRPr="00E64F6F" w:rsidRDefault="00E64F6F" w:rsidP="00E64F6F">
      <w:pPr>
        <w:rPr>
          <w:rFonts w:ascii="Times New Roman" w:hAnsi="Times New Roman" w:cs="Times New Roman"/>
        </w:rPr>
      </w:pPr>
      <w:r w:rsidRPr="00E64F6F">
        <w:rPr>
          <w:rFonts w:ascii="Times New Roman" w:hAnsi="Times New Roman" w:cs="Times New Roman"/>
        </w:rPr>
        <w:pict>
          <v:rect id="_x0000_i1025"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ҚАЗАН – ТӘУЕЛСІЗДІК ПЕН ПАТРИОТИЗМ АЙЫ</w:t>
      </w:r>
    </w:p>
    <w:p w:rsidR="00E64F6F" w:rsidRPr="00E64F6F" w:rsidRDefault="00E64F6F" w:rsidP="00E64F6F">
      <w:pPr>
        <w:pStyle w:val="a4"/>
        <w:rPr>
          <w:sz w:val="22"/>
          <w:szCs w:val="22"/>
        </w:rPr>
      </w:pPr>
      <w:r w:rsidRPr="00E64F6F">
        <w:rPr>
          <w:sz w:val="22"/>
          <w:szCs w:val="22"/>
        </w:rPr>
        <w:t>«Адал азамат» бірыңғай тәрбие бағдарламасына сәйкес, 2025 жылдың қазан айында КММ «Знаменка ауылының ОМ» тәрбие жұмысы оқушылардың патриотизмін, азаматтық жауапкершілігін, Қазақстан Республикасының тарихына, мәдениеті мен дәстүрлеріне құрметін қалыптастыруға, ұрпақтар сабақтастығын сақтауға, сондай-ақ көшбасшылық қасиеттер мен белсенді өмірлік ұстанымды дамытуға бағытталды.</w:t>
      </w:r>
    </w:p>
    <w:p w:rsidR="00E64F6F" w:rsidRPr="00E64F6F" w:rsidRDefault="00E64F6F" w:rsidP="00E64F6F">
      <w:pPr>
        <w:pStyle w:val="a4"/>
        <w:rPr>
          <w:sz w:val="22"/>
          <w:szCs w:val="22"/>
        </w:rPr>
      </w:pPr>
      <w:r w:rsidRPr="00E64F6F">
        <w:rPr>
          <w:sz w:val="22"/>
          <w:szCs w:val="22"/>
        </w:rPr>
        <w:t>Ай бойы Отанға деген сүйіспеншілікті, мемлекеттік рәміздерге құрметті, отбасылық құндылықтарды нығайтуға және мектеп өзін-өзі басқару қызметін дамытуға ерекше көңіл бөлінді.</w:t>
      </w:r>
    </w:p>
    <w:p w:rsidR="00E64F6F" w:rsidRPr="00E64F6F" w:rsidRDefault="00E64F6F" w:rsidP="00E64F6F">
      <w:pPr>
        <w:pStyle w:val="a4"/>
        <w:rPr>
          <w:sz w:val="22"/>
          <w:szCs w:val="22"/>
        </w:rPr>
      </w:pPr>
      <w:r w:rsidRPr="00E64F6F">
        <w:rPr>
          <w:sz w:val="22"/>
          <w:szCs w:val="22"/>
        </w:rPr>
        <w:t>Ай басы Қарттар күніне арналған іс-шаралармен басталды. Оқушылар ардагерлер мен қарттарға құттықтау акцияларына қатысты.</w:t>
      </w:r>
    </w:p>
    <w:p w:rsidR="00E64F6F" w:rsidRPr="00E64F6F" w:rsidRDefault="00E64F6F" w:rsidP="00E64F6F">
      <w:pPr>
        <w:pStyle w:val="a4"/>
        <w:rPr>
          <w:sz w:val="22"/>
          <w:szCs w:val="22"/>
        </w:rPr>
      </w:pPr>
      <w:r w:rsidRPr="00E64F6F">
        <w:rPr>
          <w:sz w:val="22"/>
          <w:szCs w:val="22"/>
        </w:rPr>
        <w:t>Қазан айының маңызды оқиғаларының бірі – Мұғалімдер күні. Осы мереке аясында «Дублёр күні» өткізілді.</w:t>
      </w:r>
    </w:p>
    <w:p w:rsidR="00E64F6F" w:rsidRPr="00E64F6F" w:rsidRDefault="00E64F6F" w:rsidP="00E64F6F">
      <w:pPr>
        <w:pStyle w:val="a4"/>
        <w:rPr>
          <w:sz w:val="22"/>
          <w:szCs w:val="22"/>
        </w:rPr>
      </w:pPr>
      <w:r w:rsidRPr="00E64F6F">
        <w:rPr>
          <w:sz w:val="22"/>
          <w:szCs w:val="22"/>
        </w:rPr>
        <w:t>Мектеп парламентінің сайлауы ұйымдастырылды.</w:t>
      </w:r>
    </w:p>
    <w:p w:rsidR="00E64F6F" w:rsidRPr="00E64F6F" w:rsidRDefault="00E64F6F" w:rsidP="00E64F6F">
      <w:pPr>
        <w:rPr>
          <w:rFonts w:ascii="Times New Roman" w:hAnsi="Times New Roman" w:cs="Times New Roman"/>
        </w:rPr>
      </w:pPr>
      <w:r w:rsidRPr="00E64F6F">
        <w:rPr>
          <w:rFonts w:ascii="Times New Roman" w:hAnsi="Times New Roman" w:cs="Times New Roman"/>
        </w:rPr>
        <w:pict>
          <v:rect id="_x0000_i1026"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ҚАРАША – ӘДІЛДІК ПЕН ЖАУАПКЕРШІЛІК АЙЫ</w:t>
      </w:r>
    </w:p>
    <w:p w:rsidR="00E64F6F" w:rsidRPr="00E64F6F" w:rsidRDefault="00E64F6F" w:rsidP="00E64F6F">
      <w:pPr>
        <w:pStyle w:val="a4"/>
        <w:rPr>
          <w:sz w:val="22"/>
          <w:szCs w:val="22"/>
        </w:rPr>
      </w:pPr>
      <w:r w:rsidRPr="00E64F6F">
        <w:rPr>
          <w:sz w:val="22"/>
          <w:szCs w:val="22"/>
        </w:rPr>
        <w:t>«Адал азамат» бағдарламасына сәйкес қараша айындағы тәрбие жұмысы адамгершілік қасиеттерді, әділдік пен жауапкершілікті қалыптастыруға, құқықтық сауаттылықты дамытуға, буллинг пен құқық бұзушылықтың алдын алуға бағытталды.</w:t>
      </w:r>
    </w:p>
    <w:p w:rsidR="00E64F6F" w:rsidRPr="00E64F6F" w:rsidRDefault="00E64F6F" w:rsidP="00E64F6F">
      <w:pPr>
        <w:pStyle w:val="a4"/>
        <w:rPr>
          <w:sz w:val="22"/>
          <w:szCs w:val="22"/>
        </w:rPr>
      </w:pPr>
      <w:r w:rsidRPr="00E64F6F">
        <w:rPr>
          <w:sz w:val="22"/>
          <w:szCs w:val="22"/>
        </w:rPr>
        <w:t>Ай ішінде Қазақстан Республикасының ұлттық валютасы – теңге күні және Бүкіләлемдік бала күніне арналған іс-шаралар өткізілді.</w:t>
      </w:r>
    </w:p>
    <w:p w:rsidR="00E64F6F" w:rsidRPr="00E64F6F" w:rsidRDefault="00E64F6F" w:rsidP="00E64F6F">
      <w:pPr>
        <w:pStyle w:val="a4"/>
        <w:rPr>
          <w:sz w:val="22"/>
          <w:szCs w:val="22"/>
        </w:rPr>
      </w:pPr>
      <w:r w:rsidRPr="00E64F6F">
        <w:rPr>
          <w:sz w:val="22"/>
          <w:szCs w:val="22"/>
        </w:rPr>
        <w:t>Мектеп парламенті аясында көшбасшылық пен белсенділікті дамыту жұмыстары жүргізілді.</w:t>
      </w:r>
    </w:p>
    <w:p w:rsidR="00E64F6F" w:rsidRPr="00E64F6F" w:rsidRDefault="00E64F6F" w:rsidP="00E64F6F">
      <w:pPr>
        <w:rPr>
          <w:rFonts w:ascii="Times New Roman" w:hAnsi="Times New Roman" w:cs="Times New Roman"/>
        </w:rPr>
      </w:pPr>
      <w:r w:rsidRPr="00E64F6F">
        <w:rPr>
          <w:rFonts w:ascii="Times New Roman" w:hAnsi="Times New Roman" w:cs="Times New Roman"/>
        </w:rPr>
        <w:pict>
          <v:rect id="_x0000_i1027"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ЖЕЛТОҚСАН – БІРЛІК ПЕН КЕЛІСІМ АЙЫ</w:t>
      </w:r>
    </w:p>
    <w:p w:rsidR="00E64F6F" w:rsidRPr="00E64F6F" w:rsidRDefault="00E64F6F" w:rsidP="00E64F6F">
      <w:pPr>
        <w:pStyle w:val="a4"/>
        <w:rPr>
          <w:sz w:val="22"/>
          <w:szCs w:val="22"/>
        </w:rPr>
      </w:pPr>
      <w:r w:rsidRPr="00E64F6F">
        <w:rPr>
          <w:sz w:val="22"/>
          <w:szCs w:val="22"/>
        </w:rPr>
        <w:t>Желтоқсан айындағы тәрбие жұмысы бірлік пен келісім құндылықтарын нығайтуға бағытталды.</w:t>
      </w:r>
    </w:p>
    <w:p w:rsidR="00E64F6F" w:rsidRPr="00E64F6F" w:rsidRDefault="00E64F6F" w:rsidP="00E64F6F">
      <w:pPr>
        <w:pStyle w:val="a4"/>
        <w:rPr>
          <w:sz w:val="22"/>
          <w:szCs w:val="22"/>
        </w:rPr>
      </w:pPr>
      <w:r w:rsidRPr="00E64F6F">
        <w:rPr>
          <w:sz w:val="22"/>
          <w:szCs w:val="22"/>
        </w:rPr>
        <w:t>Негізгі оқиға – Қазақстан Республикасының Тәуелсіздік күні.</w:t>
      </w:r>
    </w:p>
    <w:p w:rsidR="00E64F6F" w:rsidRPr="00E64F6F" w:rsidRDefault="00E64F6F" w:rsidP="00E64F6F">
      <w:pPr>
        <w:pStyle w:val="a4"/>
        <w:rPr>
          <w:sz w:val="22"/>
          <w:szCs w:val="22"/>
        </w:rPr>
      </w:pPr>
      <w:r w:rsidRPr="00E64F6F">
        <w:rPr>
          <w:sz w:val="22"/>
          <w:szCs w:val="22"/>
        </w:rPr>
        <w:t>Мерекелік концерт ұйымдастырылды.</w:t>
      </w:r>
    </w:p>
    <w:p w:rsidR="00E64F6F" w:rsidRPr="00E64F6F" w:rsidRDefault="00E64F6F" w:rsidP="00E64F6F">
      <w:pPr>
        <w:pStyle w:val="a4"/>
        <w:rPr>
          <w:sz w:val="22"/>
          <w:szCs w:val="22"/>
        </w:rPr>
      </w:pPr>
      <w:r w:rsidRPr="00E64F6F">
        <w:rPr>
          <w:sz w:val="22"/>
          <w:szCs w:val="22"/>
        </w:rPr>
        <w:t>Жаңа жыл қарсаңында шығармашылық іс-шаралар өткізілді.</w:t>
      </w:r>
    </w:p>
    <w:p w:rsidR="00E64F6F" w:rsidRPr="00E64F6F" w:rsidRDefault="00E64F6F" w:rsidP="00E64F6F">
      <w:pPr>
        <w:rPr>
          <w:rFonts w:ascii="Times New Roman" w:hAnsi="Times New Roman" w:cs="Times New Roman"/>
        </w:rPr>
      </w:pPr>
      <w:r w:rsidRPr="00E64F6F">
        <w:rPr>
          <w:rFonts w:ascii="Times New Roman" w:hAnsi="Times New Roman" w:cs="Times New Roman"/>
        </w:rPr>
        <w:lastRenderedPageBreak/>
        <w:pict>
          <v:rect id="_x0000_i1028"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ҚАҢТАР – ЗАҢ МЕН ТӘРТІП АЙЫ</w:t>
      </w:r>
    </w:p>
    <w:p w:rsidR="00E64F6F" w:rsidRPr="00E64F6F" w:rsidRDefault="00E64F6F" w:rsidP="00E64F6F">
      <w:pPr>
        <w:pStyle w:val="a4"/>
        <w:rPr>
          <w:sz w:val="22"/>
          <w:szCs w:val="22"/>
        </w:rPr>
      </w:pPr>
      <w:r w:rsidRPr="00E64F6F">
        <w:rPr>
          <w:sz w:val="22"/>
          <w:szCs w:val="22"/>
        </w:rPr>
        <w:t>Қаңтар айындағы жұмыс құқықтық мәдениетті дамытуға және қоғамдық тәртіпті сақтауға бағытталды.</w:t>
      </w:r>
    </w:p>
    <w:p w:rsidR="00E64F6F" w:rsidRPr="00E64F6F" w:rsidRDefault="00E64F6F" w:rsidP="00E64F6F">
      <w:pPr>
        <w:pStyle w:val="a4"/>
        <w:rPr>
          <w:sz w:val="22"/>
          <w:szCs w:val="22"/>
        </w:rPr>
      </w:pPr>
      <w:r w:rsidRPr="00E64F6F">
        <w:rPr>
          <w:sz w:val="22"/>
          <w:szCs w:val="22"/>
        </w:rPr>
        <w:t>Құқық бұзушылықтың алдын алу, интернетке тәуелділік мәселелері қарастырылды.</w:t>
      </w:r>
    </w:p>
    <w:p w:rsidR="00E64F6F" w:rsidRPr="00E64F6F" w:rsidRDefault="00E64F6F" w:rsidP="00E64F6F">
      <w:pPr>
        <w:pStyle w:val="a4"/>
        <w:rPr>
          <w:sz w:val="22"/>
          <w:szCs w:val="22"/>
        </w:rPr>
      </w:pPr>
      <w:r w:rsidRPr="00E64F6F">
        <w:rPr>
          <w:sz w:val="22"/>
          <w:szCs w:val="22"/>
        </w:rPr>
        <w:t>Қауіпсіздік ережелері бойынша нұсқаулықтар өткізілді.</w:t>
      </w:r>
    </w:p>
    <w:p w:rsidR="00E64F6F" w:rsidRPr="00E64F6F" w:rsidRDefault="00E64F6F" w:rsidP="00E64F6F">
      <w:pPr>
        <w:rPr>
          <w:rFonts w:ascii="Times New Roman" w:hAnsi="Times New Roman" w:cs="Times New Roman"/>
        </w:rPr>
      </w:pPr>
      <w:r w:rsidRPr="00E64F6F">
        <w:rPr>
          <w:rFonts w:ascii="Times New Roman" w:hAnsi="Times New Roman" w:cs="Times New Roman"/>
        </w:rPr>
        <w:pict>
          <v:rect id="_x0000_i1029"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АҚПАН – ЖАСАМПАЗДЫҚ ПЕН ЖАҢАШЫЛДЫҚ АЙЫ</w:t>
      </w:r>
    </w:p>
    <w:p w:rsidR="00E64F6F" w:rsidRPr="00E64F6F" w:rsidRDefault="00E64F6F" w:rsidP="00E64F6F">
      <w:pPr>
        <w:pStyle w:val="a4"/>
        <w:rPr>
          <w:sz w:val="22"/>
          <w:szCs w:val="22"/>
        </w:rPr>
      </w:pPr>
      <w:r w:rsidRPr="00E64F6F">
        <w:rPr>
          <w:sz w:val="22"/>
          <w:szCs w:val="22"/>
        </w:rPr>
        <w:t>Ақпан айында оқушылардың шығармашылық ойлауын, бастамашылдығын және цифрлық ортада қауіпсіз әрекет ету мәдениетін дамытуға көңіл бөлінді.</w:t>
      </w:r>
    </w:p>
    <w:p w:rsidR="00E64F6F" w:rsidRPr="00E64F6F" w:rsidRDefault="00E64F6F" w:rsidP="00E64F6F">
      <w:pPr>
        <w:pStyle w:val="a4"/>
        <w:rPr>
          <w:sz w:val="22"/>
          <w:szCs w:val="22"/>
        </w:rPr>
      </w:pPr>
      <w:r w:rsidRPr="00E64F6F">
        <w:rPr>
          <w:sz w:val="22"/>
          <w:szCs w:val="22"/>
        </w:rPr>
        <w:t>Ауған соғысы ардагерлерін еске алу іс-шаралары өткізілді.</w:t>
      </w:r>
    </w:p>
    <w:p w:rsidR="00E64F6F" w:rsidRPr="00E64F6F" w:rsidRDefault="00E64F6F" w:rsidP="00E64F6F">
      <w:pPr>
        <w:pStyle w:val="a4"/>
        <w:rPr>
          <w:sz w:val="22"/>
          <w:szCs w:val="22"/>
        </w:rPr>
      </w:pPr>
      <w:r w:rsidRPr="00E64F6F">
        <w:rPr>
          <w:sz w:val="22"/>
          <w:szCs w:val="22"/>
        </w:rPr>
        <w:t>«Шын жүректен кітап сыйла» акциясы ұйымдастырылды.</w:t>
      </w:r>
    </w:p>
    <w:p w:rsidR="00E64F6F" w:rsidRPr="00E64F6F" w:rsidRDefault="00E64F6F" w:rsidP="00E64F6F">
      <w:pPr>
        <w:rPr>
          <w:rFonts w:ascii="Times New Roman" w:hAnsi="Times New Roman" w:cs="Times New Roman"/>
        </w:rPr>
      </w:pPr>
      <w:r w:rsidRPr="00E64F6F">
        <w:rPr>
          <w:rFonts w:ascii="Times New Roman" w:hAnsi="Times New Roman" w:cs="Times New Roman"/>
        </w:rPr>
        <w:pict>
          <v:rect id="_x0000_i1030"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НАУРЫЗ – ТӘУЕЛСІЗДІК ПЕН ПАТРИОТИЗМ АЙЫ</w:t>
      </w:r>
    </w:p>
    <w:p w:rsidR="00E64F6F" w:rsidRPr="00E64F6F" w:rsidRDefault="00E64F6F" w:rsidP="00E64F6F">
      <w:pPr>
        <w:pStyle w:val="a4"/>
        <w:rPr>
          <w:sz w:val="22"/>
          <w:szCs w:val="22"/>
        </w:rPr>
      </w:pPr>
      <w:r w:rsidRPr="00E64F6F">
        <w:rPr>
          <w:sz w:val="22"/>
          <w:szCs w:val="22"/>
        </w:rPr>
        <w:t>Наурыз айында патриоттық және ұлттық құндылықтарды нығайтуға бағытталған жұмыстар жүргізілді.</w:t>
      </w:r>
    </w:p>
    <w:p w:rsidR="00E64F6F" w:rsidRPr="00E64F6F" w:rsidRDefault="00E64F6F" w:rsidP="00E64F6F">
      <w:pPr>
        <w:pStyle w:val="a4"/>
        <w:rPr>
          <w:sz w:val="22"/>
          <w:szCs w:val="22"/>
        </w:rPr>
      </w:pPr>
      <w:r w:rsidRPr="00E64F6F">
        <w:rPr>
          <w:sz w:val="22"/>
          <w:szCs w:val="22"/>
        </w:rPr>
        <w:t>Алғыс айту күні, 8 наурыз және Наурыз мейрамы атап өтілді.</w:t>
      </w:r>
    </w:p>
    <w:p w:rsidR="00E64F6F" w:rsidRPr="00E64F6F" w:rsidRDefault="00E64F6F" w:rsidP="00E64F6F">
      <w:pPr>
        <w:pStyle w:val="a4"/>
        <w:rPr>
          <w:sz w:val="22"/>
          <w:szCs w:val="22"/>
        </w:rPr>
      </w:pPr>
      <w:r w:rsidRPr="00E64F6F">
        <w:rPr>
          <w:sz w:val="22"/>
          <w:szCs w:val="22"/>
        </w:rPr>
        <w:t>Ұлттық ойындар, көрмелер, концерттер ұйымдастырылды.</w:t>
      </w:r>
    </w:p>
    <w:p w:rsidR="00E64F6F" w:rsidRPr="00E64F6F" w:rsidRDefault="00E64F6F" w:rsidP="00E64F6F">
      <w:pPr>
        <w:rPr>
          <w:rFonts w:ascii="Times New Roman" w:hAnsi="Times New Roman" w:cs="Times New Roman"/>
        </w:rPr>
      </w:pPr>
      <w:r w:rsidRPr="00E64F6F">
        <w:rPr>
          <w:rFonts w:ascii="Times New Roman" w:hAnsi="Times New Roman" w:cs="Times New Roman"/>
        </w:rPr>
        <w:pict>
          <v:rect id="_x0000_i1031"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СӘУІР – ЕҢБЕКҚОРЛЫҚ ПЕН КӘСІБИ ҚҰЗЫРЕТТІЛІК АЙЫ</w:t>
      </w:r>
    </w:p>
    <w:p w:rsidR="00E64F6F" w:rsidRPr="00E64F6F" w:rsidRDefault="00E64F6F" w:rsidP="00E64F6F">
      <w:pPr>
        <w:pStyle w:val="a4"/>
        <w:rPr>
          <w:sz w:val="22"/>
          <w:szCs w:val="22"/>
        </w:rPr>
      </w:pPr>
      <w:r w:rsidRPr="00E64F6F">
        <w:rPr>
          <w:sz w:val="22"/>
          <w:szCs w:val="22"/>
        </w:rPr>
        <w:t>Сәуір айында еңбекке құрмет, ғылымға қызығушылық және экологиялық мәдениетті қалыптастыруға бағытталған жұмыстар жүргізілді.</w:t>
      </w:r>
    </w:p>
    <w:p w:rsidR="00E64F6F" w:rsidRPr="00E64F6F" w:rsidRDefault="00E64F6F" w:rsidP="00E64F6F">
      <w:pPr>
        <w:pStyle w:val="a4"/>
        <w:rPr>
          <w:sz w:val="22"/>
          <w:szCs w:val="22"/>
        </w:rPr>
      </w:pPr>
      <w:r w:rsidRPr="00E64F6F">
        <w:rPr>
          <w:sz w:val="22"/>
          <w:szCs w:val="22"/>
        </w:rPr>
        <w:t>Ғылым күні, Ғарышкерлер күніне арналған іс-шаралар өткізілді.</w:t>
      </w:r>
    </w:p>
    <w:p w:rsidR="00E64F6F" w:rsidRPr="00E64F6F" w:rsidRDefault="00E64F6F" w:rsidP="00E64F6F">
      <w:pPr>
        <w:pStyle w:val="a4"/>
        <w:rPr>
          <w:sz w:val="22"/>
          <w:szCs w:val="22"/>
        </w:rPr>
      </w:pPr>
      <w:r w:rsidRPr="00E64F6F">
        <w:rPr>
          <w:sz w:val="22"/>
          <w:szCs w:val="22"/>
        </w:rPr>
        <w:t>«Қамқор» экологиялық акциялары ұйымдастырылды.</w:t>
      </w:r>
    </w:p>
    <w:p w:rsidR="00E64F6F" w:rsidRPr="00E64F6F" w:rsidRDefault="00E64F6F" w:rsidP="00E64F6F">
      <w:pPr>
        <w:pStyle w:val="a4"/>
        <w:rPr>
          <w:sz w:val="22"/>
          <w:szCs w:val="22"/>
        </w:rPr>
      </w:pPr>
      <w:r w:rsidRPr="00E64F6F">
        <w:rPr>
          <w:sz w:val="22"/>
          <w:szCs w:val="22"/>
        </w:rPr>
        <w:t>«Кітаптың 10 күні» аясында әдеби іс-шаралар өткізілді.</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МАМЫР – БІРЛІК ПЕН КЕЛІСІМ АЙЫ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«Адал азамат» бірыңғай тәрбие бағдарламасына сәйкес мамыр айы бірлік, келісім, патриотизм, азаматтық жауапкершілік, тарихи жадыға құрмет және отбасылық дәстүрлер құндылықтарын нығайтуға бағытталды. КГУ «Знаменка ауылының жалпы білім беретін мектебі» оқу-тәрбие жұмысы ай бойы оқушылардың Отанға деген мақтаныш сезімін қалыптастыруға, аға ұрпақтың ерлігін құрметтеуге, Ұлы Отан соғысы туралы тарихи жадыны сақтауға, отбасылық құндылықтарды нығайтуға және оқу жылының қорытындысын шығаруға ықпал етті.</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lastRenderedPageBreak/>
        <w:t>Негізгі іс-шаралар Қазақстан халқының бірлігі күніне, Жеңіс күніне, Халықаралық отбасы күніне және соңғы қоңырауға арналды.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Айдың басында Қазақстан халқының бірлігі күніне арналған сынып сағаттары мен әңгімелесулер өткізілді. Оқушылар еліміздегі халықтардың мәдениеті мен дәстүрлерімен танысып, төзімділік пен ұлтаралық келісімге құрмет көрсету дағдыларын дамытты. Іс-шаралар азаматтық бірегейлікті қалыптастыруға және бірліктің мемлекет тұрақтылығының негізі ретіндегі маңызын түсінуге ықпал етті.</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Ұлы Отан соғысындағы Жеңістің 81 жылдығына ерекше назар аударылды. Іс-шаралар барысында оқушылар тарихтың ерлік беттерін, ардагерлер мен тыл еңбеккерлерінің өмірбаяндарын зерттеп, патриотизм, өткенге құрмет және азаматтық жауапкершілік сезімдерін қалыптастырды.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«Қамқор» жобасы аясында мектеп парламентінің белсенділері мен еріктілер құттықтау акцияларына қатысып, аға буын өкілдеріне құрмет көрсетті.</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Отбасылық құндылықтарды нығайтуға да үлкен мән берілді. Халықаралық отбасы күніне орай «Менің отбасым – менің тірегім» атты сынып сағаттары және «Әке, ана, мен – спорттық отбасы» атты спорттық іс-шара өткізілді. Бұл іс-шаралар отбасылық байланыстарды нығайтуға және жауапкершілікті арттыруға бағытталды.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Сонымен қатар оқушылар мектепішілік және аудандық деңгейдегі шығармашылық, спорттық және мәдени іс-шараларға белсене қатысып, өз қабілеттерін дамытты.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Мектеп парламенті аға тәлімгер Ахметжанова К.Х. басшылығымен іс-шараларды ұйымдастыруға және ай қорытындысын шығаруға белсенді қатысты.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Мектеп кітапханасының жұмысы аясында «Балалар кітапханасы» жобасы жүзеге асырылуын жалғастырды. Соғыс тарихына, отбасылық құндылықтарға және Қазақстанның көрнекті тұлғаларына арналған тақырыптық көрмелер мен кітаптарға шолулар ұйымдастырылды. Бұл іс-шаралар оқырмандық мәдениетті дамытуға және патриоттық тәрбиені нығайтуға ықпал етті.</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КГУ «Знаменка ауылының жалпы білім беретін мектебі» 2025–2026 оқу жылындағы тәрбие жұмысына жүргізілген талдау педагогикалық ұжым қызметі «Адал азамат» бірыңғай тәрбие бағдарламасына сәйкес жүзеге асырылғанын және оқушының үйлесімді дамыған тұлғасын қалыптастыруға, азаматтық жауапкершілікке, патриотизмге, адамгершілік қасиеттерге, еңбекқорлыққа, әлеуметтік белсенділікке және ұлттық құндылықтарға құрметпен қарауға бағытталғанын көрсетті.</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Оқу жылы бойы тәрбие жұмысы «Адал азамат» бағдарламасының тақырыптық айларын кезең-кезеңімен іске асыру арқылы жүйелі түрде жүргізілді: «Еңбекқорлық және кәсіби құзыреттілік», «Тәуелсіздік және патриотизм», «Әділеттілік және жауапкершілік», «Бірлік пен келісім», «Заң және тәртіп», «Жасампаздық және жаңашылдық». Жүзеге асырылған іс-шаралар оқушылардың негізгі өмірлік құзыреттерін, азаматтық ұстанымын, мінез-құлық мәдениетін және болашағына жауапкершілікпен қарауын қалыптастыруға бағытталды.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Тәрбие жұмысы 1–11 сынып оқушыларының 100%-ын қамтыды.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5.2. Сыныптан тыс қызметтің алуан түрлі формаларын ұйымдастыру, олар оқушылардың рухани-адамгершілік, азаматтық-патриоттық, көркем-эстетикалық, еңбек және дене тәрбиесін жүзеге асыруды қамтамасыз етеді (үйірмелер, секциялар, іс-шаралар).</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2025–2026 оқу жылында сыныптан тыс жұмыстың әртүрлі формалары сынып жетекшілері арқылы сыныптан тыс іс-шаралар, сынып сағаттары, мектеп мерекелері және оқушылардың жалпы мектептік іс-шараларға қатысуы арқылы жүзеге асырылды.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lastRenderedPageBreak/>
        <w:t>Азаматтық-патриоттық тәрбие сынып жетекшілерінің қызметі, «Адал ұрпақ» клубтарының жұмысы, оқушылардың өзін-өзі басқару ұйымы, сондай-ақ мектеп президентін сайлау және пікірсайыстар мен тақырыптық іс-шараларға қатысу арқылы жүзеге асырылды.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Көркем-эстетикалық бағыт әдістемелік-нұсқаулық ұсыныстарға сәйкес іске асырылып, отандық мәдени мұраны: әдебиетті, театр өнерін, бейнелеу өнері мен музыкалық шығармаларды таныстыру және насихаттауды қамтыды.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Еңбек тәрбиесі тәжірибелік іс-шаралар арқылы қамтамасыз етілді: шығармашылық жұмыстар көрмелері, мектеп аумағын абаттандыру және көгалдандыру, «Ізгі істер апталығы» және еріктілік қызмет.</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Дене тәрбиесі футбол, волейбол, баскетбол, жеңіл атлетика және үстел ойындары бойынша спорттық секциялар жұмысы арқылы жүзеге асырылды.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b/>
          <w:bCs/>
          <w:lang w:eastAsia="ru-RU"/>
        </w:rPr>
        <w:t>Сыныптан тыс жұмыс</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Сыныптан тыс іс-шаралардың негізгі мақсаты – оқушыларды үйлесімді тәрбиелеу және жан-жақты дамыту. Олар білім алушылардың құндылықтар жүйесін, қоршаған ортаға және өз тұлғасына деген көзқарасын қалыптастыруға ықпал етеді, сондай-ақ ұлттық және қоғамдық мәдени дәстүрлермен таныстырады.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Оқу үдерісінен айырмашылығы, сыныптан тыс жұмыстың білім беру құрамдас бөлігі қосалқы сипатта болады, ал негізгі назар әлеуметтік дағдыларды дамытуға аударылады. Тәрбиелік және дамытушылық функциялар адамгершілік қасиеттерді, рухани бағдарларды қалыптастыруға, сондай-ақ әр баланың жеке ерекшеліктерін — зияткерлік, шығармашылық, психологиялық және эмоционалдық қабілеттерін ашуға және дамытуға бағытталған.</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Сыныптан тыс жұмыстың негізгі түрлеріне мыналар жатады:</w:t>
      </w:r>
    </w:p>
    <w:p w:rsidR="00E64F6F" w:rsidRPr="00E64F6F" w:rsidRDefault="00E64F6F" w:rsidP="00E64F6F">
      <w:pPr>
        <w:numPr>
          <w:ilvl w:val="0"/>
          <w:numId w:val="6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 xml:space="preserve">пәндік және тақырыптық үйірмелер; </w:t>
      </w:r>
    </w:p>
    <w:p w:rsidR="00E64F6F" w:rsidRPr="00E64F6F" w:rsidRDefault="00E64F6F" w:rsidP="00E64F6F">
      <w:pPr>
        <w:numPr>
          <w:ilvl w:val="0"/>
          <w:numId w:val="6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 xml:space="preserve">оқушылардың ғылыми-зерттеу және жобалық қызметі; </w:t>
      </w:r>
    </w:p>
    <w:p w:rsidR="00E64F6F" w:rsidRPr="00E64F6F" w:rsidRDefault="00E64F6F" w:rsidP="00E64F6F">
      <w:pPr>
        <w:numPr>
          <w:ilvl w:val="0"/>
          <w:numId w:val="65"/>
        </w:num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 xml:space="preserve">спорттық секциялар. </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Мектептегі қосымша білім беру жүйесі әртүрлі жас топтарын — бірінші сынып оқушыларынан бастап жоғары сынып оқушыларына дейін — қамтиды. Үйірмелер мен секциялар балалардың шығармашылық, танымдық және дене қабілеттерін дамытуға, еңбекқорлықты, қарым-қатынас дағдыларын және салауатты өмір салтына қызығушылықты қалыптастыруға ықпал етеді (шахмат, теннис, күрес және т.б.).</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Шығармашылық бірлестіктер хореография, бейнелеу өнері, сәндік-қолданбалы өнер, театр және зияткерлік даму бағыттарын қамтиды. Алынған білім мен дағдылар тұрақты танымдық қызығушылықты қалыптастырып, ой-өрісті кеңейтеді және оқушылардың кәсіби өзін-өзі анықтауына көмектеседі.</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Үйірмелер мен секциялар 1-сыныптан бастап бекітілген жоспар бойынша жұмыс істейді, оның мазмұнын жетекшілер анықтайды. Жыл сайын қатысушылар саны артып келеді, ең белсенді қатысушылар – 1–9 сынып оқушылары.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Мектепте оқушылардың сыныптан тыс іс-әрекетіне қажетті барлық жағдайлар жасалған:</w:t>
      </w:r>
    </w:p>
    <w:p w:rsidR="00E64F6F" w:rsidRPr="00E64F6F" w:rsidRDefault="00E64F6F" w:rsidP="00E64F6F">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pict>
          <v:rect id="_x0000_i1032" style="width:0;height:1.5pt" o:hralign="center" o:hrstd="t" o:hr="t" fillcolor="#a0a0a0" stroked="f"/>
        </w:pic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 Білім беру ұйымының атауы | 2025–2026 оқу жылындағы үйірме жұмыстарына қамтылу</w:t>
      </w:r>
      <w:r w:rsidRPr="00E64F6F">
        <w:rPr>
          <w:rFonts w:ascii="Times New Roman" w:eastAsia="Times New Roman" w:hAnsi="Times New Roman" w:cs="Times New Roman"/>
          <w:lang w:eastAsia="ru-RU"/>
        </w:rPr>
        <w:br/>
        <w:t>Барлық оқушылар саны | Үйірмелер саны | Ондағы балалар саны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lastRenderedPageBreak/>
        <w:t>КММ «Знаменка ауылының жалпы білім беретін мектебі» | 66 | 4 | 42</w:t>
      </w:r>
    </w:p>
    <w:p w:rsidR="00E64F6F" w:rsidRPr="00E64F6F" w:rsidRDefault="00E64F6F" w:rsidP="00E64F6F">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pict>
          <v:rect id="_x0000_i1033" style="width:0;height:1.5pt" o:hralign="center" o:hrstd="t" o:hr="t" fillcolor="#a0a0a0" stroked="f"/>
        </w:pic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 Білім беру ұйымының атауы | 2025–2026 оқу жылындағы спорттық секциялар</w:t>
      </w:r>
      <w:r w:rsidRPr="00E64F6F">
        <w:rPr>
          <w:rFonts w:ascii="Times New Roman" w:eastAsia="Times New Roman" w:hAnsi="Times New Roman" w:cs="Times New Roman"/>
          <w:lang w:eastAsia="ru-RU"/>
        </w:rPr>
        <w:br/>
        <w:t>Барлық оқушылар саны | Спорттық секциялар саны | Ондағы балалар саны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КММ «Знаменка ауылының жалпы білім беретін мектебі» | 66 | 6 | 56</w:t>
      </w:r>
    </w:p>
    <w:p w:rsidR="00E64F6F" w:rsidRPr="00E64F6F" w:rsidRDefault="00E64F6F" w:rsidP="00E64F6F">
      <w:pPr>
        <w:spacing w:after="0"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pict>
          <v:rect id="_x0000_i1034" style="width:0;height:1.5pt" o:hralign="center" o:hrstd="t" o:hr="t" fillcolor="#a0a0a0" stroked="f"/>
        </w:pict>
      </w:r>
    </w:p>
    <w:p w:rsidR="00E64F6F" w:rsidRPr="00E64F6F" w:rsidRDefault="00E64F6F" w:rsidP="00E64F6F">
      <w:pPr>
        <w:spacing w:before="100" w:beforeAutospacing="1" w:after="100" w:afterAutospacing="1" w:line="240" w:lineRule="auto"/>
        <w:outlineLvl w:val="2"/>
        <w:rPr>
          <w:rFonts w:ascii="Times New Roman" w:eastAsia="Times New Roman" w:hAnsi="Times New Roman" w:cs="Times New Roman"/>
          <w:b/>
          <w:bCs/>
          <w:lang w:eastAsia="ru-RU"/>
        </w:rPr>
      </w:pPr>
      <w:r w:rsidRPr="00E64F6F">
        <w:rPr>
          <w:rFonts w:ascii="Times New Roman" w:eastAsia="Times New Roman" w:hAnsi="Times New Roman" w:cs="Times New Roman"/>
          <w:b/>
          <w:bCs/>
          <w:lang w:eastAsia="ru-RU"/>
        </w:rPr>
        <w:t>5.3. Оқушылардың ата-аналарымен (заңды өкілдерімен) өзара іс-қимыл талаптарының сақталуы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2025–2026 оқу жылында КММ «Знаменка ауылының жалпы білім беретін мектебінде» ата-аналармен жұмыс тұрақты негізде жүргізілді және отбасы мен мектеп арасындағы ынтымақтастықты нығайтуға, балаларды тәрбиелеу мен оқытуда ата-аналардың рөлін арттыруға, сондай-ақ тәрбие үдерісіне бірыңғай көзқарас қалыптастыруға бағытталды.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Ата-аналармен өзара іс-қимыл әртүрлі жұмыс формалары арқылы жүзеге асырылды. Мектептің тәрбие жұмысы жоспарына сәйкес әр сыныпта тоқсан сайын ата-аналар жиналыстары өткізілді. Онда оқушылардың үлгерімі мен тәрбиесі, құқықбұзушылықтың алдын алу, балалардың қауіпсіздігін қамтамасыз ету, бос уақытты ұйымдастыру, салауатты өмір салтын қалыптастыру, буллинг пен кибербуллингтің алдын алу, сондай-ақ қорытынды аттестацияға дайындық мәселелері қаралды.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Жыл ішінде екі жалпы мектептік ата-аналар жиналысы өткізілді, онда мектеп қызметінің негізгі бағыттары, «Адал азамат» тәрбие бағдарламасын іске асыру, оқушылардың қауіпсіздігі, жасөспірімдер арасындағы жағымсыз құбылыстардың алдын алу және отбасы мен білім беру ұйымы арасындағы өзара байланысты дамыту мәселелері талқыланды.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Ата-аналарды педагогикалық қолдау орталығының (АПҚО) жұмысына ерекше көңіл бөлінді. Оның қызметі ата-аналардың педагогикалық сауаттылығын арттыруға және оларға консультациялық әрі практикалық көмек көрсетуге бағытталды. Кездесулер, кеңестер, тренингтер және ата-аналар мен балалардың бірлескен іс-шаралары өткізілді. Балалар мен ата-аналар қарым-қатынасы, оқушылардың эмоционалдық жағдайы, отбасылық құндылықтар, цифрлық қауіпсіздік және жауапты тәрбие мәселелері қарастырылды.</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Жыл қорытындысы бойынша ата-аналардың мектеп өміріне белсенді қатысуы, әртүрлі деңгейдегі іс-шараларға араласуы байқалады. Педагогтар мен отбасы арасындағы өзара іс-қимыл жақсарып, ата-аналардың балалардың жетістіктері мен дамуына қызығушылығы артуда.</w:t>
      </w:r>
    </w:p>
    <w:p w:rsidR="00E64F6F" w:rsidRPr="00E64F6F" w:rsidRDefault="00E64F6F" w:rsidP="00E64F6F">
      <w:pPr>
        <w:spacing w:before="100" w:beforeAutospacing="1" w:after="100" w:afterAutospacing="1" w:line="240" w:lineRule="auto"/>
        <w:rPr>
          <w:rFonts w:ascii="Times New Roman" w:eastAsia="Times New Roman" w:hAnsi="Times New Roman" w:cs="Times New Roman"/>
          <w:lang w:eastAsia="ru-RU"/>
        </w:rPr>
      </w:pPr>
      <w:r w:rsidRPr="00E64F6F">
        <w:rPr>
          <w:rFonts w:ascii="Times New Roman" w:eastAsia="Times New Roman" w:hAnsi="Times New Roman" w:cs="Times New Roman"/>
          <w:lang w:eastAsia="ru-RU"/>
        </w:rPr>
        <w:t>Осылайша, ағымдағы оқу жылында ата-аналар қауымдастығымен өзара іс-қимыл жүйелі түрде ұйымдастырылып, мектеп пен отбасы арасындағы серіктестік қатынастардың нығаюына және оқушыларды тәрбиелеу мен оқыту үшін қолайлы жағдайлар жасауға ықпал етті.</w:t>
      </w:r>
    </w:p>
    <w:p w:rsidR="00E64F6F" w:rsidRPr="00E64F6F" w:rsidRDefault="00E64F6F" w:rsidP="00E64F6F">
      <w:pPr>
        <w:pStyle w:val="pdq2pgselectionanchorcontainer"/>
        <w:rPr>
          <w:sz w:val="22"/>
          <w:szCs w:val="22"/>
        </w:rPr>
      </w:pPr>
      <w:r w:rsidRPr="00E64F6F">
        <w:rPr>
          <w:rStyle w:val="a3"/>
          <w:sz w:val="22"/>
          <w:szCs w:val="22"/>
        </w:rPr>
        <w:t>5.4. Оқушылардың қауіпсіздігі мен әл-ауқатын қамтамасыз етуге бағытталған профилактикалық жұмысты жүргізу.</w:t>
      </w:r>
    </w:p>
    <w:p w:rsidR="00E64F6F" w:rsidRPr="00E64F6F" w:rsidRDefault="00E64F6F" w:rsidP="00E64F6F">
      <w:pPr>
        <w:pStyle w:val="a4"/>
        <w:rPr>
          <w:sz w:val="22"/>
          <w:szCs w:val="22"/>
        </w:rPr>
      </w:pPr>
      <w:r w:rsidRPr="00E64F6F">
        <w:rPr>
          <w:sz w:val="22"/>
          <w:szCs w:val="22"/>
        </w:rPr>
        <w:t>КММ «Знаменка ауылының жалпы білім беретін мектебінде» тұрақты түрде психологиялық-педагогикалық қызмет жұмыс істейді, оның құрамына педагог-психолог Ибадулина М.Г., тәрбие ісі жөніндегі директордың орынбасары Жакина А.А. кіреді. Қызметтің жұмысы оқушылардың білім алуы, тәрбиесі мен тұлғалық дамуы үшін қолайлы жағдай жасауға, білім беру ортасының психологиялық қауіпсіздігін қамтамасыз етуге, кәмелетке толмағандар арасында құқықбұзушылықтардың және жағымсыз әлеуметтік құбылыстардың алдын алуға бағытталған.</w:t>
      </w:r>
    </w:p>
    <w:p w:rsidR="00E64F6F" w:rsidRPr="00E64F6F" w:rsidRDefault="00E64F6F" w:rsidP="00E64F6F">
      <w:pPr>
        <w:pStyle w:val="a4"/>
        <w:rPr>
          <w:sz w:val="22"/>
          <w:szCs w:val="22"/>
        </w:rPr>
      </w:pPr>
      <w:r w:rsidRPr="00E64F6F">
        <w:rPr>
          <w:sz w:val="22"/>
          <w:szCs w:val="22"/>
        </w:rPr>
        <w:lastRenderedPageBreak/>
        <w:t>2025–2026 оқу жылы барысында қызмет мамандары оқушыларға психологиялық-педагогикалық сүйемелдеу көрсету, ата-аналар мен педагогтарға кеңес беру, буллингтің, құқықбұзушылықтардың, интернетке тәуелділіктің, кибербуллингтің, лудоманияның, зиянды әдеттердің алдын алу, сондай-ақ қауіпсіз мінез-құлық мәдениеті мен салауатты өмір салтын қалыптастыру бағытында жүйелі жұмыс жүргізді.</w:t>
      </w:r>
    </w:p>
    <w:p w:rsidR="00E64F6F" w:rsidRPr="00E64F6F" w:rsidRDefault="00E64F6F" w:rsidP="00E64F6F">
      <w:pPr>
        <w:pStyle w:val="a4"/>
        <w:rPr>
          <w:sz w:val="22"/>
          <w:szCs w:val="22"/>
        </w:rPr>
      </w:pPr>
      <w:r w:rsidRPr="00E64F6F">
        <w:rPr>
          <w:sz w:val="22"/>
          <w:szCs w:val="22"/>
        </w:rPr>
        <w:t>Педагог-психолог Ибадулина М.Г. 1 және 5-сынып оқушыларының бейімделу диагностикасын жүргізді. Нәтижелер 1-сынып оқушыларының 100% деңгейінде табысты бейімделгенін, оқушылардың 100%-ында жоғары және жақсы оқу мотивациясы бар екенін, сондай-ақ сынып ұжымдарында қолайлы эмоционалдық ахуал қалыптасқанын көрсетті.</w:t>
      </w:r>
    </w:p>
    <w:p w:rsidR="00E64F6F" w:rsidRPr="00E64F6F" w:rsidRDefault="00E64F6F" w:rsidP="00E64F6F">
      <w:pPr>
        <w:pStyle w:val="a4"/>
        <w:rPr>
          <w:sz w:val="22"/>
          <w:szCs w:val="22"/>
        </w:rPr>
      </w:pPr>
      <w:r w:rsidRPr="00E64F6F">
        <w:rPr>
          <w:sz w:val="22"/>
          <w:szCs w:val="22"/>
        </w:rPr>
        <w:t>Маңызды бағыттардың бірі – оқушылар арасындағы психологиялық ахуалды және буллингтің таралу деңгейін зерттеу болды. Д. Олвеус әдістемесі бойынша 5–11 сынып оқушылары арасында сауалнама жүргізілді, оған 35 оқушы қатысты. Нәтижелер буллингтің төмен деңгейі 77%, орташа деңгейі 20%, жоғары деңгейі 3% екенін көрсетті. Алынған деректер сынып ұжымдарының көпшілігінде қолайлы психологиялық ахуал бар екенін дәлелдейді. Дегенмен анықталған тәуекел тобына жеке консультациялар, түзету жұмыстары, тренингтер және жанжалдың алдын алу, сындарлы қарым-қатынас дағдыларын дамытуға бағытталған профилактикалық іс-шаралар жүргізілді.</w:t>
      </w:r>
    </w:p>
    <w:p w:rsidR="00E64F6F" w:rsidRPr="00E64F6F" w:rsidRDefault="00E64F6F" w:rsidP="00E64F6F">
      <w:pPr>
        <w:pStyle w:val="a4"/>
        <w:rPr>
          <w:sz w:val="22"/>
          <w:szCs w:val="22"/>
        </w:rPr>
      </w:pPr>
      <w:r w:rsidRPr="00E64F6F">
        <w:rPr>
          <w:sz w:val="22"/>
          <w:szCs w:val="22"/>
        </w:rPr>
        <w:t>Оқу жылының бірінші жартыжылдығы бойы педагог-психолог оқушыларға, ата-аналарға және педагогтарға эмоционалдық әл-ауқат, тұлғааралық қатынастар, оқу мотивациясын арттыру, кәсіби бағдар және деструктивті мінез-құлықтың алдын алу мәселелері бойынша тұрақты консультациялар өткізді. Ерекше назар қорытынды аттестацияға дайындық және болашақ білім беру бағытын таңдаудағы түлектерді сүйемелдеуге аударылды.</w:t>
      </w:r>
    </w:p>
    <w:p w:rsidR="00E64F6F" w:rsidRPr="00E64F6F" w:rsidRDefault="00E64F6F" w:rsidP="00E64F6F">
      <w:pPr>
        <w:pStyle w:val="a4"/>
        <w:rPr>
          <w:sz w:val="22"/>
          <w:szCs w:val="22"/>
        </w:rPr>
      </w:pPr>
      <w:r w:rsidRPr="00E64F6F">
        <w:rPr>
          <w:sz w:val="22"/>
          <w:szCs w:val="22"/>
        </w:rPr>
        <w:t>Буллингтің алдын алу және қауіпсіз білім беру ортасын қалыптастыру бағытында ауқымды жұмыс жүргізілді. Оқушылар үшін «Буллингке тосқауыл» тренинг сабақтары, профилактикалық әңгімелер және «Біздің мектеп буллингке қарсы» флешмобы, «Желі қауіпсіздігі» атты кибербуллингтің алдын алу және интернетті қауіпсіз пайдалану шаралары ұйымдастырылды. Сонымен қатар толеранттылықты, өзара сыйластықты, қарым-қатынас мәдениетін және жанжалсыз әрекет ету дағдыларын дамытуға арналған сабақтар өткізілді.</w:t>
      </w:r>
    </w:p>
    <w:p w:rsidR="00E64F6F" w:rsidRPr="00E64F6F" w:rsidRDefault="00E64F6F" w:rsidP="00E64F6F">
      <w:pPr>
        <w:pStyle w:val="a4"/>
        <w:rPr>
          <w:sz w:val="22"/>
          <w:szCs w:val="22"/>
        </w:rPr>
      </w:pPr>
      <w:r w:rsidRPr="00E64F6F">
        <w:rPr>
          <w:sz w:val="22"/>
          <w:szCs w:val="22"/>
        </w:rPr>
        <w:t>Жыл бойы сабаққа қатысуды тұрақты бақылау, кәмелетке толмағандардың сабақтан тыс уақыттағы бос уақытын мониторингілеу, оқушылармен және олардың ата-аналарымен жеке профилактикалық әңгімелер жүргізу жүзеге асырылды. Әсіресе өмірлік қиын жағдайдағы балаларға ерекше көңіл бөлінді.</w:t>
      </w:r>
    </w:p>
    <w:p w:rsidR="00E64F6F" w:rsidRPr="00E64F6F" w:rsidRDefault="00E64F6F" w:rsidP="00E64F6F">
      <w:pPr>
        <w:pStyle w:val="a4"/>
        <w:rPr>
          <w:sz w:val="22"/>
          <w:szCs w:val="22"/>
        </w:rPr>
      </w:pPr>
      <w:r w:rsidRPr="00E64F6F">
        <w:rPr>
          <w:sz w:val="22"/>
          <w:szCs w:val="22"/>
        </w:rPr>
        <w:t>Профилактикалық қызмет аясында құқықбұзушылықтардың, экстремизм мен терроризмнің, темекі шегудің, интернетке және ойынға тәуелділіктің, лудоманияның алдын алу шаралары жүргізілді. Оқушылар кәмелетке толмағандардың әкімшілік және қылмыстық жауапкершілігі, интернеттегі қауіпсіз мінез-құлық ережелері, қаржылық және цифрлық сауаттылық мәселелерімен таныстырылды.</w:t>
      </w:r>
    </w:p>
    <w:p w:rsidR="00E64F6F" w:rsidRPr="00E64F6F" w:rsidRDefault="00E64F6F" w:rsidP="00E64F6F">
      <w:pPr>
        <w:pStyle w:val="a4"/>
        <w:rPr>
          <w:sz w:val="22"/>
          <w:szCs w:val="22"/>
        </w:rPr>
      </w:pPr>
      <w:r w:rsidRPr="00E64F6F">
        <w:rPr>
          <w:sz w:val="22"/>
          <w:szCs w:val="22"/>
        </w:rPr>
        <w:t>Оқу жылының қорытындысы бойынша мектеп оқушылары арасында құқықбұзушылық, қылмыс, зорлық-зомбылық, бопсалау, экстремизм және өзге де заңсыз әрекеттер тіркелген жоқ.</w:t>
      </w:r>
    </w:p>
    <w:p w:rsidR="00E64F6F" w:rsidRPr="00E64F6F" w:rsidRDefault="00E64F6F" w:rsidP="00E64F6F">
      <w:pPr>
        <w:pStyle w:val="a4"/>
        <w:rPr>
          <w:sz w:val="22"/>
          <w:szCs w:val="22"/>
        </w:rPr>
      </w:pPr>
      <w:r w:rsidRPr="00E64F6F">
        <w:rPr>
          <w:sz w:val="22"/>
          <w:szCs w:val="22"/>
        </w:rPr>
        <w:t>Мектептің ішкі бақылау есебінде 9-сынып оқушысы Ткач Виктор тұр. Онымен оқу жылы бойы профилактикалық әңгімелер, ата-анасымен кеңестер, сабаққа және үйірмелерге қатысуын бақылау жүргізілді.</w:t>
      </w:r>
    </w:p>
    <w:p w:rsidR="00E64F6F" w:rsidRPr="00E64F6F" w:rsidRDefault="00E64F6F" w:rsidP="00E64F6F">
      <w:pPr>
        <w:pStyle w:val="a4"/>
        <w:rPr>
          <w:sz w:val="22"/>
          <w:szCs w:val="22"/>
        </w:rPr>
      </w:pPr>
      <w:r w:rsidRPr="00E64F6F">
        <w:rPr>
          <w:sz w:val="22"/>
          <w:szCs w:val="22"/>
        </w:rPr>
        <w:t xml:space="preserve">Жүргізілген мониторинг мектептегі психологиялық ахуалдың оң динамикасын көрсетеді. Оқушылардың басым бөлігі әлеуметтік бейімделудің, оқу мотивациясының және психологиялық әл-ауқаттың жоғары және орта деңгейін көрсетеді. Психологиялық-педагогикалық қызметтің жұмысы білім беру үдерісінің барлық қатысушылары арасында сенім, өзара құрмет және </w:t>
      </w:r>
      <w:r w:rsidRPr="00E64F6F">
        <w:rPr>
          <w:sz w:val="22"/>
          <w:szCs w:val="22"/>
        </w:rPr>
        <w:lastRenderedPageBreak/>
        <w:t>ынтымақтастық атмосферасын нығайтуға, қауіпсіз білім беру ортасын қалыптастыруға және әрбір баланың толыққанды дамуына қолайлы жағдай жасауға ықпал етті.</w:t>
      </w:r>
    </w:p>
    <w:p w:rsidR="00E64F6F" w:rsidRPr="00E64F6F" w:rsidRDefault="00E64F6F" w:rsidP="00E64F6F">
      <w:pPr>
        <w:rPr>
          <w:rFonts w:ascii="Times New Roman" w:hAnsi="Times New Roman" w:cs="Times New Roman"/>
        </w:rPr>
      </w:pPr>
      <w:r w:rsidRPr="00E64F6F">
        <w:rPr>
          <w:rFonts w:ascii="Times New Roman" w:hAnsi="Times New Roman" w:cs="Times New Roman"/>
        </w:rPr>
        <w:pict>
          <v:rect id="_x0000_i1035"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Барлығын оқумен қамту (Всеобуч)</w:t>
      </w:r>
    </w:p>
    <w:p w:rsidR="00E64F6F" w:rsidRPr="00E64F6F" w:rsidRDefault="00E64F6F" w:rsidP="00E64F6F">
      <w:pPr>
        <w:pStyle w:val="a4"/>
        <w:rPr>
          <w:sz w:val="22"/>
          <w:szCs w:val="22"/>
        </w:rPr>
      </w:pPr>
      <w:r w:rsidRPr="00E64F6F">
        <w:rPr>
          <w:sz w:val="22"/>
          <w:szCs w:val="22"/>
        </w:rPr>
        <w:t>Мақсаты: Знаменка ауылында тұратын 6–18 жас аралығындағы балалардың 100% оқумен қамтылуын қамтамасыз ету.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8"/>
        <w:gridCol w:w="2024"/>
        <w:gridCol w:w="390"/>
        <w:gridCol w:w="2599"/>
      </w:tblGrid>
      <w:tr w:rsidR="00E64F6F" w:rsidRPr="00E64F6F" w:rsidTr="00E64F6F">
        <w:trPr>
          <w:tblHeader/>
          <w:tblCellSpacing w:w="15" w:type="dxa"/>
        </w:trPr>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Балалардың жалпы саны</w:t>
            </w:r>
          </w:p>
        </w:tc>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Оқумен қамтылған</w:t>
            </w:r>
          </w:p>
        </w:tc>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w:t>
            </w:r>
          </w:p>
        </w:tc>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Мектепке бармайтындар</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81</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81</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100</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0</w:t>
            </w:r>
          </w:p>
        </w:tc>
      </w:tr>
    </w:tbl>
    <w:p w:rsidR="00E64F6F" w:rsidRPr="00E64F6F" w:rsidRDefault="00E64F6F" w:rsidP="00E64F6F">
      <w:pPr>
        <w:rPr>
          <w:rFonts w:ascii="Times New Roman" w:hAnsi="Times New Roman" w:cs="Times New Roman"/>
        </w:rPr>
      </w:pPr>
      <w:r w:rsidRPr="00E64F6F">
        <w:rPr>
          <w:rFonts w:ascii="Times New Roman" w:hAnsi="Times New Roman" w:cs="Times New Roman"/>
        </w:rPr>
        <w:pict>
          <v:rect id="_x0000_i1036"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Мектепішілік басқару және бақылау жүйесі</w:t>
      </w:r>
    </w:p>
    <w:p w:rsidR="00E64F6F" w:rsidRPr="00E64F6F" w:rsidRDefault="00E64F6F" w:rsidP="00E64F6F">
      <w:pPr>
        <w:pStyle w:val="a4"/>
        <w:rPr>
          <w:sz w:val="22"/>
          <w:szCs w:val="22"/>
        </w:rPr>
      </w:pPr>
      <w:r w:rsidRPr="00E64F6F">
        <w:rPr>
          <w:sz w:val="22"/>
          <w:szCs w:val="22"/>
        </w:rPr>
        <w:t>Мақсаты: бекітілген стандарттар мен критерийлерге сәйкес педагогикалық үдеріс пен педагогикалық қызметтің тиімділігін қамтамасыз ету үшін жағдай жасау.</w:t>
      </w:r>
    </w:p>
    <w:p w:rsidR="00E64F6F" w:rsidRPr="00E64F6F" w:rsidRDefault="00E64F6F" w:rsidP="00E64F6F">
      <w:pPr>
        <w:pStyle w:val="a4"/>
        <w:rPr>
          <w:sz w:val="22"/>
          <w:szCs w:val="22"/>
        </w:rPr>
      </w:pPr>
      <w:r w:rsidRPr="00E64F6F">
        <w:rPr>
          <w:sz w:val="22"/>
          <w:szCs w:val="22"/>
        </w:rPr>
        <w:t>Оқу жылы бойы мектепте басқару жүйесінің тиімділігін қамтамасыз етуге бағытталған жағдайлар жасалды. Оқу-тәрбие жұмысы жоспарында бағыттар бойынша жеке жоспарлар, педагогикалық кеңестердің, директор жанындағы кеңестердің, әдістемелік кеңестердің тақырыптары қамтылды. Барлық жоспарлар мен бұйрықтар, тексеру қорытындылары мұғалімдерге жеткізіліп отырды.</w:t>
      </w:r>
    </w:p>
    <w:p w:rsidR="00E64F6F" w:rsidRPr="00E64F6F" w:rsidRDefault="00E64F6F" w:rsidP="00E64F6F">
      <w:pPr>
        <w:pStyle w:val="a4"/>
        <w:rPr>
          <w:sz w:val="22"/>
          <w:szCs w:val="22"/>
        </w:rPr>
      </w:pPr>
      <w:r w:rsidRPr="00E64F6F">
        <w:rPr>
          <w:sz w:val="22"/>
          <w:szCs w:val="22"/>
        </w:rPr>
        <w:t>Мектептің циклограммасы төмендегідей:</w:t>
      </w:r>
    </w:p>
    <w:p w:rsidR="00E64F6F" w:rsidRPr="00E64F6F" w:rsidRDefault="00E64F6F" w:rsidP="00E64F6F">
      <w:pPr>
        <w:numPr>
          <w:ilvl w:val="0"/>
          <w:numId w:val="6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Әр айдың соңында директор жанындағы кеңес өткізіліп, өткен айдың жұмысына талдау жасалады. </w:t>
      </w:r>
    </w:p>
    <w:p w:rsidR="00E64F6F" w:rsidRPr="00E64F6F" w:rsidRDefault="00E64F6F" w:rsidP="00E64F6F">
      <w:pPr>
        <w:numPr>
          <w:ilvl w:val="0"/>
          <w:numId w:val="6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Педагогикалық және әдістемелік кеңестер каникул кезінде өткізіледі. </w:t>
      </w:r>
    </w:p>
    <w:p w:rsidR="00E64F6F" w:rsidRPr="00E64F6F" w:rsidRDefault="00E64F6F" w:rsidP="00E64F6F">
      <w:pPr>
        <w:numPr>
          <w:ilvl w:val="0"/>
          <w:numId w:val="6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Сынып сағаттары дүйсенбі күндері өткізіледі. </w:t>
      </w:r>
    </w:p>
    <w:p w:rsidR="00E64F6F" w:rsidRPr="00E64F6F" w:rsidRDefault="00E64F6F" w:rsidP="00E64F6F">
      <w:pPr>
        <w:numPr>
          <w:ilvl w:val="0"/>
          <w:numId w:val="6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Әр сәрсенбіде директордың мұғалімдермен жұмыс кеңестері өтеді. </w:t>
      </w:r>
    </w:p>
    <w:p w:rsidR="00E64F6F" w:rsidRPr="00E64F6F" w:rsidRDefault="00E64F6F" w:rsidP="00E64F6F">
      <w:pPr>
        <w:numPr>
          <w:ilvl w:val="0"/>
          <w:numId w:val="6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Құқықбұзушылықтың алдын алу кеңесінің отырысы айына 1 рет өткізіледі. </w:t>
      </w:r>
    </w:p>
    <w:p w:rsidR="00E64F6F" w:rsidRPr="00E64F6F" w:rsidRDefault="00E64F6F" w:rsidP="00E64F6F">
      <w:pPr>
        <w:numPr>
          <w:ilvl w:val="0"/>
          <w:numId w:val="6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Ата-аналармен жоспарға сәйкес ата-аналар жиналыстары өтеді. </w:t>
      </w:r>
    </w:p>
    <w:p w:rsidR="00E64F6F" w:rsidRPr="00E64F6F" w:rsidRDefault="00E64F6F" w:rsidP="00E64F6F">
      <w:pPr>
        <w:numPr>
          <w:ilvl w:val="0"/>
          <w:numId w:val="66"/>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Қамқоршылық кеңес отырысы тоқсанына 1 рет өткізіледі. </w:t>
      </w:r>
    </w:p>
    <w:p w:rsidR="00E64F6F" w:rsidRPr="00E64F6F" w:rsidRDefault="00E64F6F" w:rsidP="00E64F6F">
      <w:pPr>
        <w:spacing w:after="0"/>
        <w:rPr>
          <w:rFonts w:ascii="Times New Roman" w:hAnsi="Times New Roman" w:cs="Times New Roman"/>
        </w:rPr>
      </w:pPr>
      <w:r w:rsidRPr="00E64F6F">
        <w:rPr>
          <w:rFonts w:ascii="Times New Roman" w:hAnsi="Times New Roman" w:cs="Times New Roman"/>
        </w:rPr>
        <w:pict>
          <v:rect id="_x0000_i1037"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Мектептің әлеуметтік паспорты</w:t>
      </w:r>
    </w:p>
    <w:p w:rsidR="00E64F6F" w:rsidRPr="00E64F6F" w:rsidRDefault="00E64F6F" w:rsidP="00E64F6F">
      <w:pPr>
        <w:pStyle w:val="a4"/>
        <w:rPr>
          <w:sz w:val="22"/>
          <w:szCs w:val="22"/>
        </w:rPr>
      </w:pPr>
      <w:r w:rsidRPr="00E64F6F">
        <w:rPr>
          <w:sz w:val="22"/>
          <w:szCs w:val="22"/>
        </w:rPr>
        <w:t>2025–2026 оқу жылының басында КММ «Знаменка ауылының жалпы білім беретін мектебі» бойынша оқушылар саны 1–11 сыныптарда 66 оқушыны құрайды.</w:t>
      </w:r>
    </w:p>
    <w:p w:rsidR="00E64F6F" w:rsidRPr="00E64F6F" w:rsidRDefault="00E64F6F" w:rsidP="00E64F6F">
      <w:pPr>
        <w:pStyle w:val="3"/>
        <w:rPr>
          <w:sz w:val="22"/>
          <w:szCs w:val="22"/>
        </w:rPr>
      </w:pPr>
      <w:r w:rsidRPr="00E64F6F">
        <w:rPr>
          <w:sz w:val="22"/>
          <w:szCs w:val="22"/>
        </w:rPr>
        <w:t>Отбасылардың әлеуметтік құрамы</w:t>
      </w:r>
    </w:p>
    <w:p w:rsidR="00E64F6F" w:rsidRPr="00E64F6F" w:rsidRDefault="00E64F6F" w:rsidP="00E64F6F">
      <w:pPr>
        <w:pStyle w:val="a4"/>
        <w:rPr>
          <w:sz w:val="22"/>
          <w:szCs w:val="22"/>
        </w:rPr>
      </w:pPr>
      <w:r w:rsidRPr="00E64F6F">
        <w:rPr>
          <w:sz w:val="22"/>
          <w:szCs w:val="22"/>
        </w:rPr>
        <w:t>Көпшілік оқушылар толық отбасында тәрбиеленеді – 64 отбасы (шамамен 97%).</w:t>
      </w:r>
      <w:r w:rsidRPr="00E64F6F">
        <w:rPr>
          <w:sz w:val="22"/>
          <w:szCs w:val="22"/>
        </w:rPr>
        <w:br/>
        <w:t>Толық емес отбасылар – 2 оқушы (3%).</w:t>
      </w:r>
      <w:r w:rsidRPr="00E64F6F">
        <w:rPr>
          <w:sz w:val="22"/>
          <w:szCs w:val="22"/>
        </w:rPr>
        <w:br/>
        <w:t>Әкесі жоқ – 1 оқушы (1,5%), анасы жоқ – 1 оқушы (1,5%).</w:t>
      </w:r>
      <w:r w:rsidRPr="00E64F6F">
        <w:rPr>
          <w:sz w:val="22"/>
          <w:szCs w:val="22"/>
        </w:rPr>
        <w:br/>
        <w:t>Көпбалалы отбасылардан – 7 бала (11%).</w:t>
      </w:r>
    </w:p>
    <w:p w:rsidR="00E64F6F" w:rsidRPr="00E64F6F" w:rsidRDefault="00E64F6F" w:rsidP="00E64F6F">
      <w:pPr>
        <w:pStyle w:val="a4"/>
        <w:rPr>
          <w:sz w:val="22"/>
          <w:szCs w:val="22"/>
        </w:rPr>
      </w:pPr>
      <w:r w:rsidRPr="00E64F6F">
        <w:rPr>
          <w:sz w:val="22"/>
          <w:szCs w:val="22"/>
        </w:rPr>
        <w:t>Төмендегі санаттағы оқушылар жоқ:</w:t>
      </w:r>
    </w:p>
    <w:p w:rsidR="00E64F6F" w:rsidRPr="00E64F6F" w:rsidRDefault="00E64F6F" w:rsidP="00E64F6F">
      <w:pPr>
        <w:numPr>
          <w:ilvl w:val="0"/>
          <w:numId w:val="6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аз қамтылған отбасылардан; </w:t>
      </w:r>
    </w:p>
    <w:p w:rsidR="00E64F6F" w:rsidRPr="00E64F6F" w:rsidRDefault="00E64F6F" w:rsidP="00E64F6F">
      <w:pPr>
        <w:numPr>
          <w:ilvl w:val="0"/>
          <w:numId w:val="6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жетім және ата-анасының қамқорлығынсыз қалған балалар; </w:t>
      </w:r>
    </w:p>
    <w:p w:rsidR="00E64F6F" w:rsidRPr="00E64F6F" w:rsidRDefault="00E64F6F" w:rsidP="00E64F6F">
      <w:pPr>
        <w:numPr>
          <w:ilvl w:val="0"/>
          <w:numId w:val="6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lastRenderedPageBreak/>
        <w:t xml:space="preserve">мүгедектігі бар балалар; </w:t>
      </w:r>
    </w:p>
    <w:p w:rsidR="00E64F6F" w:rsidRPr="00E64F6F" w:rsidRDefault="00E64F6F" w:rsidP="00E64F6F">
      <w:pPr>
        <w:numPr>
          <w:ilvl w:val="0"/>
          <w:numId w:val="67"/>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Қазақстан Республикасының азаматтығы жоқ оқушылар. </w:t>
      </w:r>
    </w:p>
    <w:p w:rsidR="00E64F6F" w:rsidRPr="00E64F6F" w:rsidRDefault="00E64F6F" w:rsidP="00E64F6F">
      <w:pPr>
        <w:pStyle w:val="3"/>
        <w:rPr>
          <w:sz w:val="22"/>
          <w:szCs w:val="22"/>
        </w:rPr>
      </w:pPr>
      <w:r w:rsidRPr="00E64F6F">
        <w:rPr>
          <w:sz w:val="22"/>
          <w:szCs w:val="22"/>
        </w:rPr>
        <w:t>Профилактикалық есепті талдау</w:t>
      </w:r>
    </w:p>
    <w:p w:rsidR="00E64F6F" w:rsidRPr="00E64F6F" w:rsidRDefault="00E64F6F" w:rsidP="00E64F6F">
      <w:pPr>
        <w:pStyle w:val="a4"/>
        <w:rPr>
          <w:sz w:val="22"/>
          <w:szCs w:val="22"/>
        </w:rPr>
      </w:pPr>
      <w:r w:rsidRPr="00E64F6F">
        <w:rPr>
          <w:sz w:val="22"/>
          <w:szCs w:val="22"/>
        </w:rPr>
        <w:t>Ішкі мектептік бақылауда 1 оқушы (9-сынып) Ткач Виктор бар. ПДН есебінде тұрған оқушылар жоқ.</w:t>
      </w:r>
    </w:p>
    <w:p w:rsidR="00E64F6F" w:rsidRPr="00E64F6F" w:rsidRDefault="00E64F6F" w:rsidP="00E64F6F">
      <w:pPr>
        <w:pStyle w:val="3"/>
        <w:rPr>
          <w:sz w:val="22"/>
          <w:szCs w:val="22"/>
        </w:rPr>
      </w:pPr>
      <w:r w:rsidRPr="00E64F6F">
        <w:rPr>
          <w:sz w:val="22"/>
          <w:szCs w:val="22"/>
        </w:rPr>
        <w:t>Ата-аналардың білім деңгейі</w:t>
      </w:r>
    </w:p>
    <w:p w:rsidR="00E64F6F" w:rsidRPr="00E64F6F" w:rsidRDefault="00E64F6F" w:rsidP="00E64F6F">
      <w:pPr>
        <w:pStyle w:val="a4"/>
        <w:rPr>
          <w:sz w:val="22"/>
          <w:szCs w:val="22"/>
        </w:rPr>
      </w:pPr>
      <w:r w:rsidRPr="00E64F6F">
        <w:rPr>
          <w:sz w:val="22"/>
          <w:szCs w:val="22"/>
        </w:rPr>
        <w:t>Барлығы – 75 ата-ана:</w:t>
      </w:r>
    </w:p>
    <w:p w:rsidR="00E64F6F" w:rsidRPr="00E64F6F" w:rsidRDefault="00E64F6F" w:rsidP="00E64F6F">
      <w:pPr>
        <w:numPr>
          <w:ilvl w:val="0"/>
          <w:numId w:val="6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жоғары және жоғары оқу орнынан кейінгі білім – 5 адам (7%); </w:t>
      </w:r>
    </w:p>
    <w:p w:rsidR="00E64F6F" w:rsidRPr="00E64F6F" w:rsidRDefault="00E64F6F" w:rsidP="00E64F6F">
      <w:pPr>
        <w:numPr>
          <w:ilvl w:val="0"/>
          <w:numId w:val="6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техникалық және кәсіптік білім – 20 адам (27%); </w:t>
      </w:r>
    </w:p>
    <w:p w:rsidR="00E64F6F" w:rsidRPr="00E64F6F" w:rsidRDefault="00E64F6F" w:rsidP="00E64F6F">
      <w:pPr>
        <w:numPr>
          <w:ilvl w:val="0"/>
          <w:numId w:val="6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орта білім – 36 адам (48%); </w:t>
      </w:r>
    </w:p>
    <w:p w:rsidR="00E64F6F" w:rsidRPr="00E64F6F" w:rsidRDefault="00E64F6F" w:rsidP="00E64F6F">
      <w:pPr>
        <w:numPr>
          <w:ilvl w:val="0"/>
          <w:numId w:val="68"/>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толық емес орта білім – 14 адам (18%). </w:t>
      </w:r>
    </w:p>
    <w:p w:rsidR="00E64F6F" w:rsidRPr="00E64F6F" w:rsidRDefault="00E64F6F" w:rsidP="00E64F6F">
      <w:pPr>
        <w:spacing w:after="0"/>
        <w:rPr>
          <w:rFonts w:ascii="Times New Roman" w:hAnsi="Times New Roman" w:cs="Times New Roman"/>
        </w:rPr>
      </w:pPr>
      <w:r w:rsidRPr="00E64F6F">
        <w:rPr>
          <w:rFonts w:ascii="Times New Roman" w:hAnsi="Times New Roman" w:cs="Times New Roman"/>
        </w:rPr>
        <w:pict>
          <v:rect id="_x0000_i1038"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Құқық қорғау органдарымен (РОВД) ынтымақтастық</w:t>
      </w:r>
    </w:p>
    <w:p w:rsidR="00E64F6F" w:rsidRPr="00E64F6F" w:rsidRDefault="00E64F6F" w:rsidP="00E64F6F">
      <w:pPr>
        <w:pStyle w:val="a4"/>
        <w:rPr>
          <w:sz w:val="22"/>
          <w:szCs w:val="22"/>
        </w:rPr>
      </w:pPr>
      <w:r w:rsidRPr="00E64F6F">
        <w:rPr>
          <w:sz w:val="22"/>
          <w:szCs w:val="22"/>
        </w:rPr>
        <w:t>Мақсаты: кәмелетке толмағандарды әлеуметтік қорғау және олардың ішкі әлеуетін дамытуға жағдай жасау.</w:t>
      </w:r>
    </w:p>
    <w:p w:rsidR="00E64F6F" w:rsidRPr="00E64F6F" w:rsidRDefault="00E64F6F" w:rsidP="00E64F6F">
      <w:pPr>
        <w:pStyle w:val="a4"/>
        <w:rPr>
          <w:sz w:val="22"/>
          <w:szCs w:val="22"/>
        </w:rPr>
      </w:pPr>
      <w:r w:rsidRPr="00E64F6F">
        <w:rPr>
          <w:sz w:val="22"/>
          <w:szCs w:val="22"/>
        </w:rPr>
        <w:t>2025–2026 оқу жылында өткізілген іс-шаралар саны: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2"/>
        <w:gridCol w:w="1777"/>
      </w:tblGrid>
      <w:tr w:rsidR="00E64F6F" w:rsidRPr="00E64F6F" w:rsidTr="00E64F6F">
        <w:trPr>
          <w:tblHeader/>
          <w:tblCellSpacing w:w="15" w:type="dxa"/>
        </w:trPr>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Сыныптар</w:t>
            </w:r>
          </w:p>
        </w:tc>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Іс-шаралар саны</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1–4</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2</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5–9</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4</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10–11</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5</w:t>
            </w:r>
          </w:p>
        </w:tc>
      </w:tr>
    </w:tbl>
    <w:p w:rsidR="00E64F6F" w:rsidRPr="00E64F6F" w:rsidRDefault="00E64F6F" w:rsidP="00E64F6F">
      <w:pPr>
        <w:rPr>
          <w:rFonts w:ascii="Times New Roman" w:hAnsi="Times New Roman" w:cs="Times New Roman"/>
        </w:rPr>
      </w:pPr>
      <w:r w:rsidRPr="00E64F6F">
        <w:rPr>
          <w:rFonts w:ascii="Times New Roman" w:hAnsi="Times New Roman" w:cs="Times New Roman"/>
        </w:rPr>
        <w:pict>
          <v:rect id="_x0000_i1039"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Кәсіби бағдар беру жұмысы</w:t>
      </w:r>
    </w:p>
    <w:p w:rsidR="00E64F6F" w:rsidRPr="00E64F6F" w:rsidRDefault="00E64F6F" w:rsidP="00E64F6F">
      <w:pPr>
        <w:pStyle w:val="a4"/>
        <w:rPr>
          <w:sz w:val="22"/>
          <w:szCs w:val="22"/>
        </w:rPr>
      </w:pPr>
      <w:r w:rsidRPr="00E64F6F">
        <w:rPr>
          <w:sz w:val="22"/>
          <w:szCs w:val="22"/>
        </w:rPr>
        <w:t>Мақсаты: оқушыларға оқу бағытын және болашақ кәсіби қызметті таңдауда қолдау көрсету, саналы кәсіби өзін-өзі анықтауды қалыптастыру.</w:t>
      </w:r>
    </w:p>
    <w:p w:rsidR="00E64F6F" w:rsidRPr="00E64F6F" w:rsidRDefault="00E64F6F" w:rsidP="00E64F6F">
      <w:pPr>
        <w:pStyle w:val="a4"/>
        <w:rPr>
          <w:sz w:val="22"/>
          <w:szCs w:val="22"/>
        </w:rPr>
      </w:pPr>
      <w:r w:rsidRPr="00E64F6F">
        <w:rPr>
          <w:sz w:val="22"/>
          <w:szCs w:val="22"/>
        </w:rPr>
        <w:t>Міндеттері:</w:t>
      </w:r>
    </w:p>
    <w:p w:rsidR="00E64F6F" w:rsidRPr="00E64F6F" w:rsidRDefault="00E64F6F" w:rsidP="00E64F6F">
      <w:pPr>
        <w:numPr>
          <w:ilvl w:val="0"/>
          <w:numId w:val="6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оқушылардың қызығушылықтары мен қабілеттерін зерттеу; </w:t>
      </w:r>
    </w:p>
    <w:p w:rsidR="00E64F6F" w:rsidRPr="00E64F6F" w:rsidRDefault="00E64F6F" w:rsidP="00E64F6F">
      <w:pPr>
        <w:numPr>
          <w:ilvl w:val="0"/>
          <w:numId w:val="6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кәсіби таңдауға саналы көзқарас қалыптастыру; </w:t>
      </w:r>
    </w:p>
    <w:p w:rsidR="00E64F6F" w:rsidRPr="00E64F6F" w:rsidRDefault="00E64F6F" w:rsidP="00E64F6F">
      <w:pPr>
        <w:numPr>
          <w:ilvl w:val="0"/>
          <w:numId w:val="69"/>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мектептің жоғары буыны мен кәсіби білім беру ұйымдарының өзара байланысын дамыту. </w:t>
      </w:r>
    </w:p>
    <w:p w:rsidR="00E64F6F" w:rsidRPr="00E64F6F" w:rsidRDefault="00E64F6F" w:rsidP="00E64F6F">
      <w:pPr>
        <w:pStyle w:val="3"/>
        <w:rPr>
          <w:sz w:val="22"/>
          <w:szCs w:val="22"/>
        </w:rPr>
      </w:pPr>
      <w:r w:rsidRPr="00E64F6F">
        <w:rPr>
          <w:sz w:val="22"/>
          <w:szCs w:val="22"/>
        </w:rPr>
        <w:t>Жұмысқа орналастыру (2025–2026 оқу жылы)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2"/>
        <w:gridCol w:w="170"/>
        <w:gridCol w:w="295"/>
      </w:tblGrid>
      <w:tr w:rsidR="00E64F6F" w:rsidRPr="00E64F6F" w:rsidTr="00E64F6F">
        <w:trPr>
          <w:tblHeader/>
          <w:tblCellSpacing w:w="15" w:type="dxa"/>
        </w:trPr>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Сыныптар</w:t>
            </w:r>
          </w:p>
        </w:tc>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9</w:t>
            </w:r>
          </w:p>
        </w:tc>
        <w:tc>
          <w:tcPr>
            <w:tcW w:w="0" w:type="auto"/>
            <w:vAlign w:val="center"/>
            <w:hideMark/>
          </w:tcPr>
          <w:p w:rsidR="00E64F6F" w:rsidRPr="00E64F6F" w:rsidRDefault="00E64F6F">
            <w:pPr>
              <w:jc w:val="center"/>
              <w:rPr>
                <w:rFonts w:ascii="Times New Roman" w:hAnsi="Times New Roman" w:cs="Times New Roman"/>
                <w:b/>
                <w:bCs/>
              </w:rPr>
            </w:pPr>
            <w:r w:rsidRPr="00E64F6F">
              <w:rPr>
                <w:rFonts w:ascii="Times New Roman" w:hAnsi="Times New Roman" w:cs="Times New Roman"/>
                <w:b/>
                <w:bCs/>
              </w:rPr>
              <w:t>11</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Барлығы</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5</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5</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lastRenderedPageBreak/>
              <w:t>10-сынып</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w:t>
            </w:r>
          </w:p>
        </w:tc>
        <w:tc>
          <w:tcPr>
            <w:tcW w:w="0" w:type="auto"/>
            <w:vAlign w:val="center"/>
            <w:hideMark/>
          </w:tcPr>
          <w:p w:rsidR="00E64F6F" w:rsidRPr="00E64F6F" w:rsidRDefault="00E64F6F">
            <w:pPr>
              <w:rPr>
                <w:rFonts w:ascii="Times New Roman" w:hAnsi="Times New Roman" w:cs="Times New Roman"/>
              </w:rPr>
            </w:pP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Колледж</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4</w:t>
            </w: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4</w:t>
            </w:r>
          </w:p>
        </w:tc>
      </w:tr>
      <w:tr w:rsidR="00E64F6F" w:rsidRPr="00E64F6F" w:rsidTr="00E64F6F">
        <w:trPr>
          <w:tblCellSpacing w:w="15" w:type="dxa"/>
        </w:trPr>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ЖОО</w:t>
            </w:r>
          </w:p>
        </w:tc>
        <w:tc>
          <w:tcPr>
            <w:tcW w:w="0" w:type="auto"/>
            <w:vAlign w:val="center"/>
            <w:hideMark/>
          </w:tcPr>
          <w:p w:rsidR="00E64F6F" w:rsidRPr="00E64F6F" w:rsidRDefault="00E64F6F">
            <w:pPr>
              <w:rPr>
                <w:rFonts w:ascii="Times New Roman" w:hAnsi="Times New Roman" w:cs="Times New Roman"/>
              </w:rPr>
            </w:pPr>
          </w:p>
        </w:tc>
        <w:tc>
          <w:tcPr>
            <w:tcW w:w="0" w:type="auto"/>
            <w:vAlign w:val="center"/>
            <w:hideMark/>
          </w:tcPr>
          <w:p w:rsidR="00E64F6F" w:rsidRPr="00E64F6F" w:rsidRDefault="00E64F6F">
            <w:pPr>
              <w:rPr>
                <w:rFonts w:ascii="Times New Roman" w:hAnsi="Times New Roman" w:cs="Times New Roman"/>
              </w:rPr>
            </w:pPr>
            <w:r w:rsidRPr="00E64F6F">
              <w:rPr>
                <w:rFonts w:ascii="Times New Roman" w:hAnsi="Times New Roman" w:cs="Times New Roman"/>
              </w:rPr>
              <w:t>1</w:t>
            </w:r>
          </w:p>
        </w:tc>
      </w:tr>
    </w:tbl>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6. ОҚУ-МАТЕРИАЛДЫҚ АКТИВТЕР</w:t>
      </w:r>
    </w:p>
    <w:p w:rsidR="00E64F6F" w:rsidRPr="00E64F6F" w:rsidRDefault="00E64F6F" w:rsidP="00E64F6F">
      <w:pPr>
        <w:pStyle w:val="3"/>
        <w:rPr>
          <w:sz w:val="22"/>
          <w:szCs w:val="22"/>
        </w:rPr>
      </w:pPr>
      <w:r w:rsidRPr="00E64F6F">
        <w:rPr>
          <w:sz w:val="22"/>
          <w:szCs w:val="22"/>
        </w:rPr>
        <w:t>6.1. Материалдық активтердің (ғимараттар, үй-жайлар) меншік құқығында, шаруашылық жүргізу, жедел басқару, сенімгерлік басқару немесе жалдау құқығында болуы және олардың біліктілік талаптарына сәйкестігі</w:t>
      </w:r>
    </w:p>
    <w:p w:rsidR="00E64F6F" w:rsidRPr="00E64F6F" w:rsidRDefault="00E64F6F" w:rsidP="00E64F6F">
      <w:pPr>
        <w:pStyle w:val="a4"/>
        <w:rPr>
          <w:sz w:val="22"/>
          <w:szCs w:val="22"/>
        </w:rPr>
      </w:pPr>
      <w:r w:rsidRPr="00E64F6F">
        <w:rPr>
          <w:sz w:val="22"/>
          <w:szCs w:val="22"/>
        </w:rPr>
        <w:t>КММ «Знаменка ауылының ОШ» аумағының жалпы ауданы 3,2260 га құрайды, құрылыс алаңы – 1156,8 ш.м., жалпы ауданы – 2291,1 ш.м. Мектеп екі қабаттан және жертөледен тұрады. Ғимаратта медициналық кабинет орналасқан. Медициналық кабинет екінші қабатта орналасқан, ауданы 8,9 ш.м. Оқушыларға медициналық қызмет көрсету бойынша өтеусіз шарт 01.06.2025 жылғы. Лицензияға қосымша 31.05.2026 жылғы. Лицензия нөмірі: 19008956.</w:t>
      </w:r>
    </w:p>
    <w:p w:rsidR="00E64F6F" w:rsidRPr="00E64F6F" w:rsidRDefault="00E64F6F" w:rsidP="00E64F6F">
      <w:pPr>
        <w:pStyle w:val="3"/>
        <w:rPr>
          <w:sz w:val="22"/>
          <w:szCs w:val="22"/>
        </w:rPr>
      </w:pPr>
      <w:r w:rsidRPr="00E64F6F">
        <w:rPr>
          <w:sz w:val="22"/>
          <w:szCs w:val="22"/>
        </w:rPr>
        <w:t>6.2. Оқу кабинеттерінің, зертханалардың, шеберханалардың, спорт және акт залдарының, кітапхананың жабдықталуының біліктілік талаптарына сәйкестігі</w:t>
      </w:r>
    </w:p>
    <w:p w:rsidR="00E64F6F" w:rsidRPr="00E64F6F" w:rsidRDefault="00E64F6F" w:rsidP="00E64F6F">
      <w:pPr>
        <w:pStyle w:val="a4"/>
        <w:rPr>
          <w:sz w:val="22"/>
          <w:szCs w:val="22"/>
        </w:rPr>
      </w:pPr>
      <w:r w:rsidRPr="00E64F6F">
        <w:rPr>
          <w:sz w:val="22"/>
          <w:szCs w:val="22"/>
        </w:rPr>
        <w:t>Физика кабинеті 2009 жылы алынған, биология кабинеті 2016 жылы алынған. Сонымен қатар мектепте 9 оқу кабинеті, спорт залы, кітапхана, асхана, медициналық кабинет, химия және физика кабинеттерінің зертханалары, санитарлық тораптар бар. 2 кабинетте проектор, 2 интерактивті тақта, принтер бар, 2 кабинетте экран орнатылған. Әр кабинетте компьютер бар. Техника интернетке және 50 Мбит/с ВОЛС желісіне қосылған.</w:t>
      </w:r>
    </w:p>
    <w:p w:rsidR="00E64F6F" w:rsidRPr="00E64F6F" w:rsidRDefault="00E64F6F" w:rsidP="00E64F6F">
      <w:pPr>
        <w:pStyle w:val="a4"/>
        <w:rPr>
          <w:sz w:val="22"/>
          <w:szCs w:val="22"/>
        </w:rPr>
      </w:pPr>
      <w:r w:rsidRPr="00E64F6F">
        <w:rPr>
          <w:sz w:val="22"/>
          <w:szCs w:val="22"/>
        </w:rPr>
        <w:t>Компьютер жиынтығы – 5 дана. Барлығы мектепте техника (компьютер, ноутбук, планшет) – 32 дана, оның 32-сі оқу-тәрбие жұмысына, 3-уі әкімшілік және басқа қызметкерлерге пайдаланылады.</w:t>
      </w:r>
    </w:p>
    <w:p w:rsidR="00E64F6F" w:rsidRPr="00E64F6F" w:rsidRDefault="00E64F6F" w:rsidP="00E64F6F">
      <w:pPr>
        <w:pStyle w:val="a4"/>
        <w:rPr>
          <w:sz w:val="22"/>
          <w:szCs w:val="22"/>
        </w:rPr>
      </w:pPr>
      <w:r w:rsidRPr="00E64F6F">
        <w:rPr>
          <w:sz w:val="22"/>
          <w:szCs w:val="22"/>
        </w:rPr>
        <w:t>2025–2026 оқу жылында мектеп 1 LED-экран және 2 интерактивті панель алды.</w:t>
      </w:r>
    </w:p>
    <w:p w:rsidR="00E64F6F" w:rsidRPr="00E64F6F" w:rsidRDefault="00E64F6F" w:rsidP="00E64F6F">
      <w:pPr>
        <w:pStyle w:val="3"/>
        <w:rPr>
          <w:sz w:val="22"/>
          <w:szCs w:val="22"/>
        </w:rPr>
      </w:pPr>
      <w:r w:rsidRPr="00E64F6F">
        <w:rPr>
          <w:sz w:val="22"/>
          <w:szCs w:val="22"/>
        </w:rPr>
        <w:t>6.3. Оқушыларға медициналық қызмет көрсетуді қамтамасыз ету</w:t>
      </w:r>
    </w:p>
    <w:p w:rsidR="00E64F6F" w:rsidRPr="00E64F6F" w:rsidRDefault="00E64F6F" w:rsidP="00E64F6F">
      <w:pPr>
        <w:pStyle w:val="a4"/>
        <w:rPr>
          <w:sz w:val="22"/>
          <w:szCs w:val="22"/>
        </w:rPr>
      </w:pPr>
      <w:r w:rsidRPr="00E64F6F">
        <w:rPr>
          <w:sz w:val="22"/>
          <w:szCs w:val="22"/>
        </w:rPr>
        <w:t>Ғимаратта медициналық кабинет бар. Ол екінші қабатта орналасқан, ауданы 8,9 ш.м. Оқушыларға медициналық қызмет көрсету туралы өтеусіз шарт 01.06.2025 жылғы. Лицензияға қосымша 31.05.2026 жылғы. Лицензия нөмірі: 19008956.</w:t>
      </w:r>
    </w:p>
    <w:p w:rsidR="00E64F6F" w:rsidRPr="00E64F6F" w:rsidRDefault="00E64F6F" w:rsidP="00E64F6F">
      <w:pPr>
        <w:pStyle w:val="3"/>
        <w:rPr>
          <w:sz w:val="22"/>
          <w:szCs w:val="22"/>
        </w:rPr>
      </w:pPr>
      <w:r w:rsidRPr="00E64F6F">
        <w:rPr>
          <w:sz w:val="22"/>
          <w:szCs w:val="22"/>
        </w:rPr>
        <w:t>6.4. Оқушылардың тамақтануын ұйымдастыруға жағдай жасау</w:t>
      </w:r>
    </w:p>
    <w:p w:rsidR="00E64F6F" w:rsidRPr="00E64F6F" w:rsidRDefault="00E64F6F" w:rsidP="00E64F6F">
      <w:pPr>
        <w:pStyle w:val="a4"/>
        <w:rPr>
          <w:sz w:val="22"/>
          <w:szCs w:val="22"/>
        </w:rPr>
      </w:pPr>
      <w:r w:rsidRPr="00E64F6F">
        <w:rPr>
          <w:sz w:val="22"/>
          <w:szCs w:val="22"/>
        </w:rPr>
        <w:t>Мектепте 40 орындық асхана бар. Асханада ас дайындау бөлмесі, ыдыс жуу және дайындық бөлмелері, 49,8 ш.м. ас залы бар. Нысанның санитарлық нормаларға сәйкестігі туралы қорытынды № 04-4/241 (09.09.2015 ж.). Санитарлық-эпидемиологиялық қорытынды № 0300.X.KZ36VBS00013454 (25.11.2015 ж.).</w:t>
      </w:r>
    </w:p>
    <w:p w:rsidR="00E64F6F" w:rsidRPr="00E64F6F" w:rsidRDefault="00E64F6F" w:rsidP="00E64F6F">
      <w:pPr>
        <w:pStyle w:val="a4"/>
        <w:rPr>
          <w:sz w:val="22"/>
          <w:szCs w:val="22"/>
        </w:rPr>
      </w:pPr>
      <w:r w:rsidRPr="00E64F6F">
        <w:rPr>
          <w:sz w:val="22"/>
          <w:szCs w:val="22"/>
        </w:rPr>
        <w:t>Асханада 1 аспаз және 0,5 ставкамен 1 аспаз көмекшісі жұмыс істейді (Білім бөлімі есебінен). Қызметкерлердің санитарлық кітапшалары бар, медициналық тексеруден жылына екі рет өтеді. Асханаға Білім бөлімі тарапынан тоңазытқыш, электр плитасы, микротолқынды пеш, қол кептіргіштер берілген.</w:t>
      </w:r>
    </w:p>
    <w:p w:rsidR="00E64F6F" w:rsidRPr="00E64F6F" w:rsidRDefault="00E64F6F" w:rsidP="00E64F6F">
      <w:pPr>
        <w:pStyle w:val="3"/>
        <w:rPr>
          <w:sz w:val="22"/>
          <w:szCs w:val="22"/>
        </w:rPr>
      </w:pPr>
      <w:r w:rsidRPr="00E64F6F">
        <w:rPr>
          <w:sz w:val="22"/>
          <w:szCs w:val="22"/>
        </w:rPr>
        <w:t>6.5. Ішу режимін ұйымдастыру және санитарлық тораптарды қамтамасыз ету</w:t>
      </w:r>
    </w:p>
    <w:p w:rsidR="00E64F6F" w:rsidRPr="00E64F6F" w:rsidRDefault="00E64F6F" w:rsidP="00E64F6F">
      <w:pPr>
        <w:pStyle w:val="a4"/>
        <w:rPr>
          <w:sz w:val="22"/>
          <w:szCs w:val="22"/>
        </w:rPr>
      </w:pPr>
      <w:r w:rsidRPr="00E64F6F">
        <w:rPr>
          <w:sz w:val="22"/>
          <w:szCs w:val="22"/>
        </w:rPr>
        <w:lastRenderedPageBreak/>
        <w:t>Санитарлық-эпидемиологиялық қорытынды № 0300.X.KZ36VBS00013454 (25.11.2015 ж.) бар.</w:t>
      </w:r>
    </w:p>
    <w:p w:rsidR="00E64F6F" w:rsidRPr="00E64F6F" w:rsidRDefault="00E64F6F" w:rsidP="00E64F6F">
      <w:pPr>
        <w:pStyle w:val="3"/>
        <w:rPr>
          <w:sz w:val="22"/>
          <w:szCs w:val="22"/>
        </w:rPr>
      </w:pPr>
      <w:r w:rsidRPr="00E64F6F">
        <w:rPr>
          <w:sz w:val="22"/>
          <w:szCs w:val="22"/>
        </w:rPr>
        <w:t>6.6. Бейнебақылау жүйесі және қауіпсіздік жағдайлары</w:t>
      </w:r>
    </w:p>
    <w:p w:rsidR="00E64F6F" w:rsidRPr="00E64F6F" w:rsidRDefault="00E64F6F" w:rsidP="00E64F6F">
      <w:pPr>
        <w:pStyle w:val="a4"/>
        <w:rPr>
          <w:sz w:val="22"/>
          <w:szCs w:val="22"/>
        </w:rPr>
      </w:pPr>
      <w:r w:rsidRPr="00E64F6F">
        <w:rPr>
          <w:sz w:val="22"/>
          <w:szCs w:val="22"/>
        </w:rPr>
        <w:t>Мектеп 8 бейнекамерамен толық жабдықталған: ішкі – 3, сыртқы – 5. Тұрақты дабыл түймесі және өрт дабылы жүйесі бар.</w:t>
      </w:r>
    </w:p>
    <w:p w:rsidR="00E64F6F" w:rsidRPr="00E64F6F" w:rsidRDefault="00E64F6F" w:rsidP="00E64F6F">
      <w:pPr>
        <w:pStyle w:val="3"/>
        <w:rPr>
          <w:sz w:val="22"/>
          <w:szCs w:val="22"/>
        </w:rPr>
      </w:pPr>
      <w:r w:rsidRPr="00E64F6F">
        <w:rPr>
          <w:sz w:val="22"/>
          <w:szCs w:val="22"/>
        </w:rPr>
        <w:t>6.7. Инклюзивті білім беруге жағдай жасау</w:t>
      </w:r>
    </w:p>
    <w:p w:rsidR="00E64F6F" w:rsidRPr="00E64F6F" w:rsidRDefault="00E64F6F" w:rsidP="00E64F6F">
      <w:pPr>
        <w:pStyle w:val="a4"/>
        <w:rPr>
          <w:sz w:val="22"/>
          <w:szCs w:val="22"/>
        </w:rPr>
      </w:pPr>
      <w:r w:rsidRPr="00E64F6F">
        <w:rPr>
          <w:sz w:val="22"/>
          <w:szCs w:val="22"/>
        </w:rPr>
        <w:t>Арнайы білім беру қажеттіліктері бар тұлғалар үшін кіреберіс, есіктер мен қабырғаларда көруі нашар оқушыларға арналған белгілер бар, тайғанаққа қарсы жабын, шақыру түймесі және пандус орнатылған.</w:t>
      </w:r>
    </w:p>
    <w:p w:rsidR="00E64F6F" w:rsidRPr="00E64F6F" w:rsidRDefault="00E64F6F" w:rsidP="00E64F6F">
      <w:pPr>
        <w:rPr>
          <w:rFonts w:ascii="Times New Roman" w:hAnsi="Times New Roman" w:cs="Times New Roman"/>
        </w:rPr>
      </w:pPr>
      <w:r w:rsidRPr="00E64F6F">
        <w:rPr>
          <w:rFonts w:ascii="Times New Roman" w:hAnsi="Times New Roman" w:cs="Times New Roman"/>
        </w:rPr>
        <w:pict>
          <v:rect id="_x0000_i1040"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6. ОҚУ-ӘДІСТЕМЕЛІК ЖӘНЕ АҚПАРАТТЫҚ РЕСУРСТАР</w:t>
      </w:r>
    </w:p>
    <w:p w:rsidR="00E64F6F" w:rsidRPr="00E64F6F" w:rsidRDefault="00E64F6F" w:rsidP="00E64F6F">
      <w:pPr>
        <w:pStyle w:val="3"/>
        <w:rPr>
          <w:sz w:val="22"/>
          <w:szCs w:val="22"/>
        </w:rPr>
      </w:pPr>
      <w:r w:rsidRPr="00E64F6F">
        <w:rPr>
          <w:sz w:val="22"/>
          <w:szCs w:val="22"/>
        </w:rPr>
        <w:t>6.1. Кітапхана қорының қамтамасыз етілуі</w:t>
      </w:r>
    </w:p>
    <w:p w:rsidR="00E64F6F" w:rsidRPr="00E64F6F" w:rsidRDefault="00E64F6F" w:rsidP="00E64F6F">
      <w:pPr>
        <w:pStyle w:val="a4"/>
        <w:rPr>
          <w:sz w:val="22"/>
          <w:szCs w:val="22"/>
        </w:rPr>
      </w:pPr>
      <w:r w:rsidRPr="00E64F6F">
        <w:rPr>
          <w:sz w:val="22"/>
          <w:szCs w:val="22"/>
        </w:rPr>
        <w:t>2025–2026 оқу жылында «Знаменка ауылының жалпы білім беретін мектебі» КММ кітапханасы мектеп жоспарына сәйкес жұмыс істеп, оқу үдерісін ақпараттық тұрғыда қамтамасыз етті.</w:t>
      </w:r>
    </w:p>
    <w:p w:rsidR="00E64F6F" w:rsidRPr="00E64F6F" w:rsidRDefault="00E64F6F" w:rsidP="00E64F6F">
      <w:pPr>
        <w:pStyle w:val="a4"/>
        <w:rPr>
          <w:sz w:val="22"/>
          <w:szCs w:val="22"/>
        </w:rPr>
      </w:pPr>
      <w:r w:rsidRPr="00E64F6F">
        <w:rPr>
          <w:sz w:val="22"/>
          <w:szCs w:val="22"/>
        </w:rPr>
        <w:t>Кітапхана қызметінің негізгі бағыттары: оқушыларды оқу, көркем және анықтамалық әдебиеттермен қамтамасыз ету, оқу мәдениетін дамыту, ақпараттық сауаттылықты қалыптастыру.</w:t>
      </w:r>
    </w:p>
    <w:p w:rsidR="00E64F6F" w:rsidRPr="00E64F6F" w:rsidRDefault="00E64F6F" w:rsidP="00E64F6F">
      <w:pPr>
        <w:pStyle w:val="a4"/>
        <w:rPr>
          <w:sz w:val="22"/>
          <w:szCs w:val="22"/>
        </w:rPr>
      </w:pPr>
      <w:r w:rsidRPr="00E64F6F">
        <w:rPr>
          <w:sz w:val="22"/>
          <w:szCs w:val="22"/>
        </w:rPr>
        <w:t>Кітапхана Қазақстан Республикасының Конституциясы, «Білім туралы» Заңы, «Тілдер туралы» Заңы, Бала құқықтары туралы конвенция, «Қазақстан–2050» стратегиясы және оқу-әдістемелік кешендермен қамтамасыз ету ережелерін басшылыққа алады.</w:t>
      </w:r>
    </w:p>
    <w:p w:rsidR="00E64F6F" w:rsidRPr="00E64F6F" w:rsidRDefault="00E64F6F" w:rsidP="00E64F6F">
      <w:pPr>
        <w:pStyle w:val="a4"/>
        <w:rPr>
          <w:sz w:val="22"/>
          <w:szCs w:val="22"/>
        </w:rPr>
      </w:pPr>
      <w:r w:rsidRPr="00E64F6F">
        <w:rPr>
          <w:sz w:val="22"/>
          <w:szCs w:val="22"/>
        </w:rPr>
        <w:t>Кітапхана мектептің екінші қабатында орналасқан. Жалпы ауданы 22,9 ш.м. 8 орындық оқу залы бар.</w:t>
      </w:r>
    </w:p>
    <w:p w:rsidR="00E64F6F" w:rsidRPr="00E64F6F" w:rsidRDefault="00E64F6F" w:rsidP="00E64F6F">
      <w:pPr>
        <w:pStyle w:val="a4"/>
        <w:rPr>
          <w:sz w:val="22"/>
          <w:szCs w:val="22"/>
        </w:rPr>
      </w:pPr>
      <w:r w:rsidRPr="00E64F6F">
        <w:rPr>
          <w:sz w:val="22"/>
          <w:szCs w:val="22"/>
        </w:rPr>
        <w:t>Кітапхана қоры 12 428 дана:</w:t>
      </w:r>
      <w:r w:rsidRPr="00E64F6F">
        <w:rPr>
          <w:sz w:val="22"/>
          <w:szCs w:val="22"/>
        </w:rPr>
        <w:br/>
        <w:t>• оқулықтар – 6 239 дана</w:t>
      </w:r>
      <w:r w:rsidRPr="00E64F6F">
        <w:rPr>
          <w:sz w:val="22"/>
          <w:szCs w:val="22"/>
        </w:rPr>
        <w:br/>
        <w:t>• электрондық оқулықтар – 178 дана</w:t>
      </w:r>
      <w:r w:rsidRPr="00E64F6F">
        <w:rPr>
          <w:sz w:val="22"/>
          <w:szCs w:val="22"/>
        </w:rPr>
        <w:br/>
        <w:t>• көркем әдебиет – 5 168 дана</w:t>
      </w:r>
    </w:p>
    <w:p w:rsidR="00E64F6F" w:rsidRPr="00E64F6F" w:rsidRDefault="00E64F6F" w:rsidP="00E64F6F">
      <w:pPr>
        <w:pStyle w:val="a4"/>
        <w:rPr>
          <w:sz w:val="22"/>
          <w:szCs w:val="22"/>
        </w:rPr>
      </w:pPr>
      <w:r w:rsidRPr="00E64F6F">
        <w:rPr>
          <w:sz w:val="22"/>
          <w:szCs w:val="22"/>
        </w:rPr>
        <w:t>Оқушылардың оқулықпен қамтылуы – 100%.</w:t>
      </w:r>
    </w:p>
    <w:p w:rsidR="00E64F6F" w:rsidRPr="00E64F6F" w:rsidRDefault="00E64F6F" w:rsidP="00E64F6F">
      <w:pPr>
        <w:pStyle w:val="a4"/>
        <w:rPr>
          <w:sz w:val="22"/>
          <w:szCs w:val="22"/>
        </w:rPr>
      </w:pPr>
      <w:r w:rsidRPr="00E64F6F">
        <w:rPr>
          <w:sz w:val="22"/>
          <w:szCs w:val="22"/>
        </w:rPr>
        <w:t>Кітапханаға тіркелгендер – 80 оқырман</w:t>
      </w:r>
      <w:r w:rsidRPr="00E64F6F">
        <w:rPr>
          <w:sz w:val="22"/>
          <w:szCs w:val="22"/>
        </w:rPr>
        <w:br/>
        <w:t>Кітап беру – 2425</w:t>
      </w:r>
      <w:r w:rsidRPr="00E64F6F">
        <w:rPr>
          <w:sz w:val="22"/>
          <w:szCs w:val="22"/>
        </w:rPr>
        <w:br/>
        <w:t>Кіру саны – 1420</w:t>
      </w:r>
    </w:p>
    <w:p w:rsidR="00E64F6F" w:rsidRPr="00E64F6F" w:rsidRDefault="00E64F6F" w:rsidP="00E64F6F">
      <w:pPr>
        <w:rPr>
          <w:rFonts w:ascii="Times New Roman" w:hAnsi="Times New Roman" w:cs="Times New Roman"/>
        </w:rPr>
      </w:pPr>
      <w:r w:rsidRPr="00E64F6F">
        <w:rPr>
          <w:rFonts w:ascii="Times New Roman" w:hAnsi="Times New Roman" w:cs="Times New Roman"/>
        </w:rPr>
        <w:pict>
          <v:rect id="_x0000_i1041" style="width:0;height:1.5pt" o:hralign="center" o:hrstd="t" o:hr="t" fillcolor="#a0a0a0" stroked="f"/>
        </w:pict>
      </w:r>
    </w:p>
    <w:p w:rsidR="00E64F6F" w:rsidRPr="00E64F6F" w:rsidRDefault="00E64F6F" w:rsidP="00E64F6F">
      <w:pPr>
        <w:pStyle w:val="3"/>
        <w:rPr>
          <w:sz w:val="22"/>
          <w:szCs w:val="22"/>
        </w:rPr>
      </w:pPr>
      <w:r w:rsidRPr="00E64F6F">
        <w:rPr>
          <w:sz w:val="22"/>
          <w:szCs w:val="22"/>
        </w:rPr>
        <w:t>6.2. Ресми интернет-ресурс</w:t>
      </w:r>
    </w:p>
    <w:p w:rsidR="00E64F6F" w:rsidRPr="00E64F6F" w:rsidRDefault="00E64F6F" w:rsidP="00E64F6F">
      <w:pPr>
        <w:pStyle w:val="a4"/>
        <w:rPr>
          <w:sz w:val="22"/>
          <w:szCs w:val="22"/>
        </w:rPr>
      </w:pPr>
      <w:r w:rsidRPr="00E64F6F">
        <w:rPr>
          <w:sz w:val="22"/>
          <w:szCs w:val="22"/>
        </w:rPr>
        <w:t xml:space="preserve">Мектептің домендік атауы: </w:t>
      </w:r>
      <w:hyperlink r:id="rId8" w:tgtFrame="_new" w:history="1">
        <w:r w:rsidRPr="00E64F6F">
          <w:rPr>
            <w:rStyle w:val="a5"/>
            <w:rFonts w:eastAsiaTheme="majorEastAsia"/>
            <w:sz w:val="22"/>
            <w:szCs w:val="22"/>
          </w:rPr>
          <w:t>http://sela-znamenka.edu.kz/</w:t>
        </w:r>
      </w:hyperlink>
      <w:r w:rsidRPr="00E64F6F">
        <w:rPr>
          <w:sz w:val="22"/>
          <w:szCs w:val="22"/>
        </w:rPr>
        <w:br/>
        <w:t>Сайтта мектеп туралы мәліметтер, әдістемелік материалдар, нормативтік құжаттар орналастырылады. «Жаңалықтар» бөлімі уақтылы жаңартылып отырады. Әдістемелік қор толықтырылады. Шарт №306 (16.10.2024 ж.).</w:t>
      </w:r>
    </w:p>
    <w:p w:rsidR="00E64F6F" w:rsidRPr="00E64F6F" w:rsidRDefault="00E64F6F" w:rsidP="00E64F6F">
      <w:pPr>
        <w:rPr>
          <w:rFonts w:ascii="Times New Roman" w:hAnsi="Times New Roman" w:cs="Times New Roman"/>
        </w:rPr>
      </w:pPr>
      <w:r w:rsidRPr="00E64F6F">
        <w:rPr>
          <w:rFonts w:ascii="Times New Roman" w:hAnsi="Times New Roman" w:cs="Times New Roman"/>
        </w:rPr>
        <w:pict>
          <v:rect id="_x0000_i1042"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lastRenderedPageBreak/>
        <w:t>ӨЗІН-ӨЗІ БАҒАЛАУ ҚОРЫТЫНДЫСЫ</w:t>
      </w:r>
    </w:p>
    <w:p w:rsidR="00E64F6F" w:rsidRPr="00E64F6F" w:rsidRDefault="00E64F6F" w:rsidP="00E64F6F">
      <w:pPr>
        <w:pStyle w:val="a4"/>
        <w:rPr>
          <w:sz w:val="22"/>
          <w:szCs w:val="22"/>
        </w:rPr>
      </w:pPr>
      <w:r w:rsidRPr="00E64F6F">
        <w:rPr>
          <w:sz w:val="22"/>
          <w:szCs w:val="22"/>
        </w:rPr>
        <w:t>Өткізілген өзін-өзі бағалау нәтижелері мектептің Қазақстан Республикасының білім беру саласындағы заңнама талаптарына сәйкес келетінін көрсетті. Оқу-тәрбие үдерісі мемлекеттік стандарттарға сай ұйымдастырылған, оқушылар контингенті тұрақты, үлгерім деңгейі қанағаттанарлық.</w:t>
      </w:r>
    </w:p>
    <w:p w:rsidR="00E64F6F" w:rsidRPr="00E64F6F" w:rsidRDefault="00E64F6F" w:rsidP="00E64F6F">
      <w:pPr>
        <w:pStyle w:val="3"/>
        <w:rPr>
          <w:sz w:val="22"/>
          <w:szCs w:val="22"/>
        </w:rPr>
      </w:pPr>
      <w:r w:rsidRPr="00E64F6F">
        <w:rPr>
          <w:sz w:val="22"/>
          <w:szCs w:val="22"/>
        </w:rPr>
        <w:t>Күшті жақтары:</w:t>
      </w:r>
    </w:p>
    <w:p w:rsidR="00E64F6F" w:rsidRPr="00E64F6F" w:rsidRDefault="00E64F6F" w:rsidP="00E64F6F">
      <w:pPr>
        <w:pStyle w:val="a4"/>
        <w:rPr>
          <w:sz w:val="22"/>
          <w:szCs w:val="22"/>
        </w:rPr>
      </w:pPr>
      <w:r w:rsidRPr="00E64F6F">
        <w:rPr>
          <w:sz w:val="22"/>
          <w:szCs w:val="22"/>
        </w:rPr>
        <w:t>• 100% үлгерім</w:t>
      </w:r>
      <w:r w:rsidRPr="00E64F6F">
        <w:rPr>
          <w:sz w:val="22"/>
          <w:szCs w:val="22"/>
        </w:rPr>
        <w:br/>
        <w:t>• оқушылар санының тұрақтылығы</w:t>
      </w:r>
      <w:r w:rsidRPr="00E64F6F">
        <w:rPr>
          <w:sz w:val="22"/>
          <w:szCs w:val="22"/>
        </w:rPr>
        <w:br/>
        <w:t>• құқық бұзушылықтардың болмауы</w:t>
      </w:r>
      <w:r w:rsidRPr="00E64F6F">
        <w:rPr>
          <w:sz w:val="22"/>
          <w:szCs w:val="22"/>
        </w:rPr>
        <w:br/>
        <w:t>• психологиялық-педагогикалық қызметтің тиімділігі</w:t>
      </w:r>
      <w:r w:rsidRPr="00E64F6F">
        <w:rPr>
          <w:sz w:val="22"/>
          <w:szCs w:val="22"/>
        </w:rPr>
        <w:br/>
        <w:t>• әдістемелік бірлестіктердің жұмысы</w:t>
      </w:r>
      <w:r w:rsidRPr="00E64F6F">
        <w:rPr>
          <w:sz w:val="22"/>
          <w:szCs w:val="22"/>
        </w:rPr>
        <w:br/>
        <w:t>• аудандық деңгейдегі жетістіктер</w:t>
      </w:r>
      <w:r w:rsidRPr="00E64F6F">
        <w:rPr>
          <w:sz w:val="22"/>
          <w:szCs w:val="22"/>
        </w:rPr>
        <w:br/>
        <w:t>• жағымды психологиялық ахуал</w:t>
      </w:r>
    </w:p>
    <w:p w:rsidR="00E64F6F" w:rsidRPr="00E64F6F" w:rsidRDefault="00E64F6F" w:rsidP="00E64F6F">
      <w:pPr>
        <w:pStyle w:val="3"/>
        <w:rPr>
          <w:sz w:val="22"/>
          <w:szCs w:val="22"/>
        </w:rPr>
      </w:pPr>
      <w:r w:rsidRPr="00E64F6F">
        <w:rPr>
          <w:sz w:val="22"/>
          <w:szCs w:val="22"/>
        </w:rPr>
        <w:t>Проблемалық бағыттар:</w:t>
      </w:r>
    </w:p>
    <w:p w:rsidR="00E64F6F" w:rsidRPr="00E64F6F" w:rsidRDefault="00E64F6F" w:rsidP="00E64F6F">
      <w:pPr>
        <w:pStyle w:val="a4"/>
        <w:rPr>
          <w:sz w:val="22"/>
          <w:szCs w:val="22"/>
        </w:rPr>
      </w:pPr>
      <w:r w:rsidRPr="00E64F6F">
        <w:rPr>
          <w:sz w:val="22"/>
          <w:szCs w:val="22"/>
        </w:rPr>
        <w:t>• «зерттеуші» және «шебер педагог» санатындағы мұғалімдердің болмауы</w:t>
      </w:r>
      <w:r w:rsidRPr="00E64F6F">
        <w:rPr>
          <w:sz w:val="22"/>
          <w:szCs w:val="22"/>
        </w:rPr>
        <w:br/>
        <w:t>• «эксперт педагог» үлесінің төмендігі</w:t>
      </w:r>
      <w:r w:rsidRPr="00E64F6F">
        <w:rPr>
          <w:sz w:val="22"/>
          <w:szCs w:val="22"/>
        </w:rPr>
        <w:br/>
        <w:t>• санатсыз мұғалімдердің көп болуы (40%)</w:t>
      </w:r>
      <w:r w:rsidRPr="00E64F6F">
        <w:rPr>
          <w:sz w:val="22"/>
          <w:szCs w:val="22"/>
        </w:rPr>
        <w:br/>
        <w:t>• облыстық және республикалық деңгейдегі нәтижелердің аздығы</w:t>
      </w:r>
      <w:r w:rsidRPr="00E64F6F">
        <w:rPr>
          <w:sz w:val="22"/>
          <w:szCs w:val="22"/>
        </w:rPr>
        <w:br/>
        <w:t>• ғылыми-зерттеу және инновациялық белсенділіктің төмендігі</w:t>
      </w:r>
    </w:p>
    <w:p w:rsidR="00E64F6F" w:rsidRPr="00E64F6F" w:rsidRDefault="00E64F6F" w:rsidP="00E64F6F">
      <w:pPr>
        <w:rPr>
          <w:rFonts w:ascii="Times New Roman" w:hAnsi="Times New Roman" w:cs="Times New Roman"/>
        </w:rPr>
      </w:pPr>
      <w:r w:rsidRPr="00E64F6F">
        <w:rPr>
          <w:rFonts w:ascii="Times New Roman" w:hAnsi="Times New Roman" w:cs="Times New Roman"/>
        </w:rPr>
        <w:pict>
          <v:rect id="_x0000_i1043" style="width:0;height:1.5pt" o:hralign="center" o:hrstd="t" o:hr="t" fillcolor="#a0a0a0" stroked="f"/>
        </w:pict>
      </w:r>
    </w:p>
    <w:p w:rsidR="00E64F6F" w:rsidRPr="00E64F6F" w:rsidRDefault="00E64F6F" w:rsidP="00E64F6F">
      <w:pPr>
        <w:pStyle w:val="2"/>
        <w:rPr>
          <w:rFonts w:ascii="Times New Roman" w:hAnsi="Times New Roman" w:cs="Times New Roman"/>
          <w:sz w:val="22"/>
          <w:szCs w:val="22"/>
        </w:rPr>
      </w:pPr>
      <w:r w:rsidRPr="00E64F6F">
        <w:rPr>
          <w:rFonts w:ascii="Times New Roman" w:hAnsi="Times New Roman" w:cs="Times New Roman"/>
          <w:sz w:val="22"/>
          <w:szCs w:val="22"/>
        </w:rPr>
        <w:t>9. ҚОРЫТЫНДЫ МЕН ҰСЫНЫСТАР</w:t>
      </w:r>
    </w:p>
    <w:p w:rsidR="00E64F6F" w:rsidRPr="00E64F6F" w:rsidRDefault="00E64F6F" w:rsidP="00E64F6F">
      <w:pPr>
        <w:pStyle w:val="3"/>
        <w:rPr>
          <w:sz w:val="22"/>
          <w:szCs w:val="22"/>
        </w:rPr>
      </w:pPr>
      <w:r w:rsidRPr="00E64F6F">
        <w:rPr>
          <w:sz w:val="22"/>
          <w:szCs w:val="22"/>
        </w:rPr>
        <w:t>Қорытынды</w:t>
      </w:r>
    </w:p>
    <w:p w:rsidR="00E64F6F" w:rsidRPr="00E64F6F" w:rsidRDefault="00E64F6F" w:rsidP="00E64F6F">
      <w:pPr>
        <w:pStyle w:val="a4"/>
        <w:rPr>
          <w:sz w:val="22"/>
          <w:szCs w:val="22"/>
        </w:rPr>
      </w:pPr>
      <w:r w:rsidRPr="00E64F6F">
        <w:rPr>
          <w:sz w:val="22"/>
          <w:szCs w:val="22"/>
        </w:rPr>
        <w:t>КММ «Знаменка ауылының жалпы білім беретін мектебі» қызметі жалпы алғанда білім беру саласындағы талаптарға сәйкес келеді. Оқу үдерісі стандартқа сай ұйымдастырылған, тұрақты жұмыс істеу қамтамасыз етілген.</w:t>
      </w:r>
    </w:p>
    <w:p w:rsidR="00E64F6F" w:rsidRPr="00E64F6F" w:rsidRDefault="00E64F6F" w:rsidP="00E64F6F">
      <w:pPr>
        <w:pStyle w:val="3"/>
        <w:rPr>
          <w:sz w:val="22"/>
          <w:szCs w:val="22"/>
        </w:rPr>
      </w:pPr>
      <w:r w:rsidRPr="00E64F6F">
        <w:rPr>
          <w:sz w:val="22"/>
          <w:szCs w:val="22"/>
        </w:rPr>
        <w:t>Ұсыныстар:</w:t>
      </w:r>
    </w:p>
    <w:p w:rsidR="00E64F6F" w:rsidRPr="00E64F6F" w:rsidRDefault="00E64F6F" w:rsidP="00E64F6F">
      <w:pPr>
        <w:numPr>
          <w:ilvl w:val="0"/>
          <w:numId w:val="7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2026–2029 жылдарға арналған біліктілікті арттыру жоспарын әзірлеу </w:t>
      </w:r>
    </w:p>
    <w:p w:rsidR="00E64F6F" w:rsidRPr="00E64F6F" w:rsidRDefault="00E64F6F" w:rsidP="00E64F6F">
      <w:pPr>
        <w:numPr>
          <w:ilvl w:val="0"/>
          <w:numId w:val="7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Педагогтерді аттестацияға дайындауды күшейту </w:t>
      </w:r>
    </w:p>
    <w:p w:rsidR="00E64F6F" w:rsidRPr="00E64F6F" w:rsidRDefault="00E64F6F" w:rsidP="00E64F6F">
      <w:pPr>
        <w:numPr>
          <w:ilvl w:val="0"/>
          <w:numId w:val="7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Санатсыз мұғалімдерге әдістемелік қолдау көрсету </w:t>
      </w:r>
    </w:p>
    <w:p w:rsidR="00E64F6F" w:rsidRPr="00E64F6F" w:rsidRDefault="00E64F6F" w:rsidP="00E64F6F">
      <w:pPr>
        <w:numPr>
          <w:ilvl w:val="0"/>
          <w:numId w:val="7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Оқу сапасын арттыру </w:t>
      </w:r>
    </w:p>
    <w:p w:rsidR="00E64F6F" w:rsidRPr="00E64F6F" w:rsidRDefault="00E64F6F" w:rsidP="00E64F6F">
      <w:pPr>
        <w:numPr>
          <w:ilvl w:val="0"/>
          <w:numId w:val="7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Олимпиада және ғылыми жарыстарға дайындықты күшейту </w:t>
      </w:r>
    </w:p>
    <w:p w:rsidR="00E64F6F" w:rsidRPr="00E64F6F" w:rsidRDefault="00E64F6F" w:rsidP="00E64F6F">
      <w:pPr>
        <w:numPr>
          <w:ilvl w:val="0"/>
          <w:numId w:val="7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Педагогтердің ғылыми және конкурсқа қатысу белсенділігін арттыру </w:t>
      </w:r>
    </w:p>
    <w:p w:rsidR="00E64F6F" w:rsidRPr="00E64F6F" w:rsidRDefault="00E64F6F" w:rsidP="00E64F6F">
      <w:pPr>
        <w:numPr>
          <w:ilvl w:val="0"/>
          <w:numId w:val="7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Цифрлық білім беру ортасын дамыту </w:t>
      </w:r>
    </w:p>
    <w:p w:rsidR="00E64F6F" w:rsidRPr="00E64F6F" w:rsidRDefault="00E64F6F" w:rsidP="00E64F6F">
      <w:pPr>
        <w:numPr>
          <w:ilvl w:val="0"/>
          <w:numId w:val="7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 xml:space="preserve">Ішкі бақылау жүйесін жетілдіру </w:t>
      </w:r>
    </w:p>
    <w:p w:rsidR="00E64F6F" w:rsidRPr="00E64F6F" w:rsidRDefault="00E64F6F" w:rsidP="00E64F6F">
      <w:pPr>
        <w:numPr>
          <w:ilvl w:val="0"/>
          <w:numId w:val="70"/>
        </w:numPr>
        <w:spacing w:before="100" w:beforeAutospacing="1" w:after="100" w:afterAutospacing="1" w:line="240" w:lineRule="auto"/>
        <w:rPr>
          <w:rFonts w:ascii="Times New Roman" w:hAnsi="Times New Roman" w:cs="Times New Roman"/>
        </w:rPr>
      </w:pPr>
      <w:r w:rsidRPr="00E64F6F">
        <w:rPr>
          <w:rFonts w:ascii="Times New Roman" w:hAnsi="Times New Roman" w:cs="Times New Roman"/>
        </w:rPr>
        <w:t>Мұғалімдердің үздіксіз кәсіби дамуына жағдай жасау</w:t>
      </w:r>
    </w:p>
    <w:p w:rsidR="00400E88" w:rsidRPr="00122A02" w:rsidRDefault="00400E88" w:rsidP="00122A02"/>
    <w:sectPr w:rsidR="00400E88" w:rsidRPr="00122A02" w:rsidSect="00400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C2A"/>
    <w:multiLevelType w:val="multilevel"/>
    <w:tmpl w:val="36BA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54477"/>
    <w:multiLevelType w:val="multilevel"/>
    <w:tmpl w:val="B470B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1B1C8F"/>
    <w:multiLevelType w:val="multilevel"/>
    <w:tmpl w:val="A81A6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E12472"/>
    <w:multiLevelType w:val="multilevel"/>
    <w:tmpl w:val="EA84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53292C"/>
    <w:multiLevelType w:val="multilevel"/>
    <w:tmpl w:val="5CB8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28101F"/>
    <w:multiLevelType w:val="multilevel"/>
    <w:tmpl w:val="3C1EA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F90721"/>
    <w:multiLevelType w:val="multilevel"/>
    <w:tmpl w:val="5196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B033EE"/>
    <w:multiLevelType w:val="multilevel"/>
    <w:tmpl w:val="DA1E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267A5B"/>
    <w:multiLevelType w:val="multilevel"/>
    <w:tmpl w:val="B10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1A0C4A"/>
    <w:multiLevelType w:val="multilevel"/>
    <w:tmpl w:val="4D70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070841"/>
    <w:multiLevelType w:val="multilevel"/>
    <w:tmpl w:val="BF3A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B43FB5"/>
    <w:multiLevelType w:val="multilevel"/>
    <w:tmpl w:val="6FD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9B7FEF"/>
    <w:multiLevelType w:val="multilevel"/>
    <w:tmpl w:val="9A90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B9572F"/>
    <w:multiLevelType w:val="multilevel"/>
    <w:tmpl w:val="EBA4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A92C8D"/>
    <w:multiLevelType w:val="multilevel"/>
    <w:tmpl w:val="D012F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823582"/>
    <w:multiLevelType w:val="multilevel"/>
    <w:tmpl w:val="DCDC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263F03"/>
    <w:multiLevelType w:val="multilevel"/>
    <w:tmpl w:val="4894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7916C4"/>
    <w:multiLevelType w:val="multilevel"/>
    <w:tmpl w:val="27B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5D2A6A"/>
    <w:multiLevelType w:val="multilevel"/>
    <w:tmpl w:val="B8F8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045958"/>
    <w:multiLevelType w:val="multilevel"/>
    <w:tmpl w:val="97064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14163F0"/>
    <w:multiLevelType w:val="multilevel"/>
    <w:tmpl w:val="5096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1585797"/>
    <w:multiLevelType w:val="multilevel"/>
    <w:tmpl w:val="0EAE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AF511B"/>
    <w:multiLevelType w:val="multilevel"/>
    <w:tmpl w:val="A432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011162"/>
    <w:multiLevelType w:val="multilevel"/>
    <w:tmpl w:val="1414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1213E4"/>
    <w:multiLevelType w:val="multilevel"/>
    <w:tmpl w:val="7E0C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8B027A"/>
    <w:multiLevelType w:val="multilevel"/>
    <w:tmpl w:val="50AA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D331EF"/>
    <w:multiLevelType w:val="multilevel"/>
    <w:tmpl w:val="C442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73348C"/>
    <w:multiLevelType w:val="multilevel"/>
    <w:tmpl w:val="21A2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F0617A"/>
    <w:multiLevelType w:val="multilevel"/>
    <w:tmpl w:val="8B76B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3841D95"/>
    <w:multiLevelType w:val="multilevel"/>
    <w:tmpl w:val="2780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FD006D"/>
    <w:multiLevelType w:val="multilevel"/>
    <w:tmpl w:val="2BAE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7C0140"/>
    <w:multiLevelType w:val="multilevel"/>
    <w:tmpl w:val="58D4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5AB3038"/>
    <w:multiLevelType w:val="multilevel"/>
    <w:tmpl w:val="2C401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7085A9F"/>
    <w:multiLevelType w:val="multilevel"/>
    <w:tmpl w:val="7D04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7974CD3"/>
    <w:multiLevelType w:val="multilevel"/>
    <w:tmpl w:val="F1BC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83F1B28"/>
    <w:multiLevelType w:val="multilevel"/>
    <w:tmpl w:val="F9CE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B7F44F0"/>
    <w:multiLevelType w:val="multilevel"/>
    <w:tmpl w:val="D466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356E2F"/>
    <w:multiLevelType w:val="multilevel"/>
    <w:tmpl w:val="8A58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CC80005"/>
    <w:multiLevelType w:val="multilevel"/>
    <w:tmpl w:val="C952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F555A65"/>
    <w:multiLevelType w:val="multilevel"/>
    <w:tmpl w:val="55BC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F781F59"/>
    <w:multiLevelType w:val="multilevel"/>
    <w:tmpl w:val="B0C8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3315EF3"/>
    <w:multiLevelType w:val="multilevel"/>
    <w:tmpl w:val="AC36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4111074"/>
    <w:multiLevelType w:val="multilevel"/>
    <w:tmpl w:val="DB4E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4C32948"/>
    <w:multiLevelType w:val="multilevel"/>
    <w:tmpl w:val="E8D0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724646D"/>
    <w:multiLevelType w:val="multilevel"/>
    <w:tmpl w:val="0948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DA87807"/>
    <w:multiLevelType w:val="multilevel"/>
    <w:tmpl w:val="0B1E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DE628D2"/>
    <w:multiLevelType w:val="multilevel"/>
    <w:tmpl w:val="929A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F65061"/>
    <w:multiLevelType w:val="multilevel"/>
    <w:tmpl w:val="A478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48651BC"/>
    <w:multiLevelType w:val="multilevel"/>
    <w:tmpl w:val="BBB2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4A63AA9"/>
    <w:multiLevelType w:val="multilevel"/>
    <w:tmpl w:val="6270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7CA203B"/>
    <w:multiLevelType w:val="multilevel"/>
    <w:tmpl w:val="4EDA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80F0805"/>
    <w:multiLevelType w:val="multilevel"/>
    <w:tmpl w:val="BFD4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A9963E0"/>
    <w:multiLevelType w:val="multilevel"/>
    <w:tmpl w:val="B22C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B9D651C"/>
    <w:multiLevelType w:val="multilevel"/>
    <w:tmpl w:val="7354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0BB29AB"/>
    <w:multiLevelType w:val="multilevel"/>
    <w:tmpl w:val="8BD4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3D9504B"/>
    <w:multiLevelType w:val="multilevel"/>
    <w:tmpl w:val="4A28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6732011"/>
    <w:multiLevelType w:val="multilevel"/>
    <w:tmpl w:val="D930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7D6591E"/>
    <w:multiLevelType w:val="multilevel"/>
    <w:tmpl w:val="5F72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B2B0E3B"/>
    <w:multiLevelType w:val="multilevel"/>
    <w:tmpl w:val="358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BFF6E2E"/>
    <w:multiLevelType w:val="multilevel"/>
    <w:tmpl w:val="615A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C40143F"/>
    <w:multiLevelType w:val="multilevel"/>
    <w:tmpl w:val="C7BA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DC32582"/>
    <w:multiLevelType w:val="multilevel"/>
    <w:tmpl w:val="5F606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E18639B"/>
    <w:multiLevelType w:val="multilevel"/>
    <w:tmpl w:val="D5FE0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F2D6319"/>
    <w:multiLevelType w:val="multilevel"/>
    <w:tmpl w:val="26F0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FD16BAC"/>
    <w:multiLevelType w:val="multilevel"/>
    <w:tmpl w:val="05D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106410A"/>
    <w:multiLevelType w:val="multilevel"/>
    <w:tmpl w:val="CB8A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4DC7B9E"/>
    <w:multiLevelType w:val="multilevel"/>
    <w:tmpl w:val="7842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66B2728"/>
    <w:multiLevelType w:val="multilevel"/>
    <w:tmpl w:val="C580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8D846F3"/>
    <w:multiLevelType w:val="multilevel"/>
    <w:tmpl w:val="3E7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F6B00FF"/>
    <w:multiLevelType w:val="multilevel"/>
    <w:tmpl w:val="CB9E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5"/>
  </w:num>
  <w:num w:numId="2">
    <w:abstractNumId w:val="25"/>
  </w:num>
  <w:num w:numId="3">
    <w:abstractNumId w:val="58"/>
  </w:num>
  <w:num w:numId="4">
    <w:abstractNumId w:val="29"/>
  </w:num>
  <w:num w:numId="5">
    <w:abstractNumId w:val="63"/>
  </w:num>
  <w:num w:numId="6">
    <w:abstractNumId w:val="18"/>
  </w:num>
  <w:num w:numId="7">
    <w:abstractNumId w:val="64"/>
  </w:num>
  <w:num w:numId="8">
    <w:abstractNumId w:val="22"/>
  </w:num>
  <w:num w:numId="9">
    <w:abstractNumId w:val="0"/>
  </w:num>
  <w:num w:numId="10">
    <w:abstractNumId w:val="57"/>
  </w:num>
  <w:num w:numId="11">
    <w:abstractNumId w:val="34"/>
  </w:num>
  <w:num w:numId="12">
    <w:abstractNumId w:val="3"/>
  </w:num>
  <w:num w:numId="13">
    <w:abstractNumId w:val="9"/>
  </w:num>
  <w:num w:numId="14">
    <w:abstractNumId w:val="8"/>
  </w:num>
  <w:num w:numId="15">
    <w:abstractNumId w:val="21"/>
  </w:num>
  <w:num w:numId="16">
    <w:abstractNumId w:val="46"/>
  </w:num>
  <w:num w:numId="17">
    <w:abstractNumId w:val="47"/>
  </w:num>
  <w:num w:numId="18">
    <w:abstractNumId w:val="17"/>
  </w:num>
  <w:num w:numId="19">
    <w:abstractNumId w:val="14"/>
  </w:num>
  <w:num w:numId="20">
    <w:abstractNumId w:val="1"/>
  </w:num>
  <w:num w:numId="21">
    <w:abstractNumId w:val="39"/>
  </w:num>
  <w:num w:numId="22">
    <w:abstractNumId w:val="24"/>
  </w:num>
  <w:num w:numId="23">
    <w:abstractNumId w:val="66"/>
  </w:num>
  <w:num w:numId="24">
    <w:abstractNumId w:val="60"/>
  </w:num>
  <w:num w:numId="25">
    <w:abstractNumId w:val="20"/>
  </w:num>
  <w:num w:numId="26">
    <w:abstractNumId w:val="27"/>
  </w:num>
  <w:num w:numId="27">
    <w:abstractNumId w:val="68"/>
  </w:num>
  <w:num w:numId="28">
    <w:abstractNumId w:val="45"/>
  </w:num>
  <w:num w:numId="29">
    <w:abstractNumId w:val="49"/>
  </w:num>
  <w:num w:numId="30">
    <w:abstractNumId w:val="16"/>
  </w:num>
  <w:num w:numId="31">
    <w:abstractNumId w:val="6"/>
  </w:num>
  <w:num w:numId="32">
    <w:abstractNumId w:val="53"/>
  </w:num>
  <w:num w:numId="33">
    <w:abstractNumId w:val="30"/>
  </w:num>
  <w:num w:numId="34">
    <w:abstractNumId w:val="54"/>
  </w:num>
  <w:num w:numId="35">
    <w:abstractNumId w:val="38"/>
  </w:num>
  <w:num w:numId="36">
    <w:abstractNumId w:val="56"/>
  </w:num>
  <w:num w:numId="37">
    <w:abstractNumId w:val="40"/>
  </w:num>
  <w:num w:numId="38">
    <w:abstractNumId w:val="12"/>
  </w:num>
  <w:num w:numId="39">
    <w:abstractNumId w:val="36"/>
  </w:num>
  <w:num w:numId="40">
    <w:abstractNumId w:val="5"/>
  </w:num>
  <w:num w:numId="41">
    <w:abstractNumId w:val="37"/>
  </w:num>
  <w:num w:numId="42">
    <w:abstractNumId w:val="10"/>
  </w:num>
  <w:num w:numId="43">
    <w:abstractNumId w:val="48"/>
  </w:num>
  <w:num w:numId="44">
    <w:abstractNumId w:val="33"/>
  </w:num>
  <w:num w:numId="45">
    <w:abstractNumId w:val="4"/>
  </w:num>
  <w:num w:numId="46">
    <w:abstractNumId w:val="28"/>
  </w:num>
  <w:num w:numId="47">
    <w:abstractNumId w:val="26"/>
  </w:num>
  <w:num w:numId="48">
    <w:abstractNumId w:val="43"/>
  </w:num>
  <w:num w:numId="49">
    <w:abstractNumId w:val="31"/>
  </w:num>
  <w:num w:numId="50">
    <w:abstractNumId w:val="44"/>
  </w:num>
  <w:num w:numId="51">
    <w:abstractNumId w:val="7"/>
  </w:num>
  <w:num w:numId="52">
    <w:abstractNumId w:val="15"/>
  </w:num>
  <w:num w:numId="53">
    <w:abstractNumId w:val="65"/>
  </w:num>
  <w:num w:numId="54">
    <w:abstractNumId w:val="42"/>
  </w:num>
  <w:num w:numId="55">
    <w:abstractNumId w:val="52"/>
  </w:num>
  <w:num w:numId="56">
    <w:abstractNumId w:val="62"/>
  </w:num>
  <w:num w:numId="57">
    <w:abstractNumId w:val="2"/>
  </w:num>
  <w:num w:numId="58">
    <w:abstractNumId w:val="51"/>
  </w:num>
  <w:num w:numId="59">
    <w:abstractNumId w:val="32"/>
  </w:num>
  <w:num w:numId="60">
    <w:abstractNumId w:val="11"/>
  </w:num>
  <w:num w:numId="61">
    <w:abstractNumId w:val="59"/>
  </w:num>
  <w:num w:numId="62">
    <w:abstractNumId w:val="50"/>
  </w:num>
  <w:num w:numId="63">
    <w:abstractNumId w:val="41"/>
  </w:num>
  <w:num w:numId="64">
    <w:abstractNumId w:val="23"/>
  </w:num>
  <w:num w:numId="65">
    <w:abstractNumId w:val="19"/>
  </w:num>
  <w:num w:numId="66">
    <w:abstractNumId w:val="61"/>
  </w:num>
  <w:num w:numId="67">
    <w:abstractNumId w:val="13"/>
  </w:num>
  <w:num w:numId="68">
    <w:abstractNumId w:val="67"/>
  </w:num>
  <w:num w:numId="69">
    <w:abstractNumId w:val="35"/>
  </w:num>
  <w:num w:numId="70">
    <w:abstractNumId w:val="6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02"/>
    <w:rsid w:val="00122A02"/>
    <w:rsid w:val="00207550"/>
    <w:rsid w:val="00400E88"/>
    <w:rsid w:val="00E64F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075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22A0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122A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22A02"/>
    <w:rPr>
      <w:rFonts w:ascii="Times New Roman" w:eastAsia="Times New Roman" w:hAnsi="Times New Roman" w:cs="Times New Roman"/>
      <w:b/>
      <w:bCs/>
      <w:sz w:val="27"/>
      <w:szCs w:val="27"/>
      <w:lang w:eastAsia="ru-RU"/>
    </w:rPr>
  </w:style>
  <w:style w:type="character" w:styleId="a3">
    <w:name w:val="Strong"/>
    <w:basedOn w:val="a0"/>
    <w:uiPriority w:val="22"/>
    <w:qFormat/>
    <w:rsid w:val="00122A02"/>
    <w:rPr>
      <w:b/>
      <w:bCs/>
    </w:rPr>
  </w:style>
  <w:style w:type="paragraph" w:styleId="a4">
    <w:name w:val="Normal (Web)"/>
    <w:basedOn w:val="a"/>
    <w:uiPriority w:val="99"/>
    <w:semiHidden/>
    <w:unhideWhenUsed/>
    <w:rsid w:val="00122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22A02"/>
    <w:rPr>
      <w:color w:val="0000FF"/>
      <w:u w:val="single"/>
    </w:rPr>
  </w:style>
  <w:style w:type="character" w:customStyle="1" w:styleId="40">
    <w:name w:val="Заголовок 4 Знак"/>
    <w:basedOn w:val="a0"/>
    <w:link w:val="4"/>
    <w:uiPriority w:val="9"/>
    <w:semiHidden/>
    <w:rsid w:val="00122A02"/>
    <w:rPr>
      <w:rFonts w:asciiTheme="majorHAnsi" w:eastAsiaTheme="majorEastAsia" w:hAnsiTheme="majorHAnsi" w:cstheme="majorBidi"/>
      <w:b/>
      <w:bCs/>
      <w:i/>
      <w:iCs/>
      <w:color w:val="4F81BD" w:themeColor="accent1"/>
    </w:rPr>
  </w:style>
  <w:style w:type="paragraph" w:customStyle="1" w:styleId="isselectedend">
    <w:name w:val="isselectedend"/>
    <w:basedOn w:val="a"/>
    <w:rsid w:val="00122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122A02"/>
  </w:style>
  <w:style w:type="character" w:customStyle="1" w:styleId="10">
    <w:name w:val="Заголовок 1 Знак"/>
    <w:basedOn w:val="a0"/>
    <w:link w:val="1"/>
    <w:uiPriority w:val="9"/>
    <w:rsid w:val="0020755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07550"/>
    <w:rPr>
      <w:rFonts w:asciiTheme="majorHAnsi" w:eastAsiaTheme="majorEastAsia" w:hAnsiTheme="majorHAnsi" w:cstheme="majorBidi"/>
      <w:b/>
      <w:bCs/>
      <w:color w:val="4F81BD" w:themeColor="accent1"/>
      <w:sz w:val="26"/>
      <w:szCs w:val="26"/>
    </w:rPr>
  </w:style>
  <w:style w:type="paragraph" w:customStyle="1" w:styleId="pdq2pgselectionanchorcontainer">
    <w:name w:val="pdq2pg_selectionanchorcontainer"/>
    <w:basedOn w:val="a"/>
    <w:rsid w:val="00E64F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075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22A0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122A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22A02"/>
    <w:rPr>
      <w:rFonts w:ascii="Times New Roman" w:eastAsia="Times New Roman" w:hAnsi="Times New Roman" w:cs="Times New Roman"/>
      <w:b/>
      <w:bCs/>
      <w:sz w:val="27"/>
      <w:szCs w:val="27"/>
      <w:lang w:eastAsia="ru-RU"/>
    </w:rPr>
  </w:style>
  <w:style w:type="character" w:styleId="a3">
    <w:name w:val="Strong"/>
    <w:basedOn w:val="a0"/>
    <w:uiPriority w:val="22"/>
    <w:qFormat/>
    <w:rsid w:val="00122A02"/>
    <w:rPr>
      <w:b/>
      <w:bCs/>
    </w:rPr>
  </w:style>
  <w:style w:type="paragraph" w:styleId="a4">
    <w:name w:val="Normal (Web)"/>
    <w:basedOn w:val="a"/>
    <w:uiPriority w:val="99"/>
    <w:semiHidden/>
    <w:unhideWhenUsed/>
    <w:rsid w:val="00122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22A02"/>
    <w:rPr>
      <w:color w:val="0000FF"/>
      <w:u w:val="single"/>
    </w:rPr>
  </w:style>
  <w:style w:type="character" w:customStyle="1" w:styleId="40">
    <w:name w:val="Заголовок 4 Знак"/>
    <w:basedOn w:val="a0"/>
    <w:link w:val="4"/>
    <w:uiPriority w:val="9"/>
    <w:semiHidden/>
    <w:rsid w:val="00122A02"/>
    <w:rPr>
      <w:rFonts w:asciiTheme="majorHAnsi" w:eastAsiaTheme="majorEastAsia" w:hAnsiTheme="majorHAnsi" w:cstheme="majorBidi"/>
      <w:b/>
      <w:bCs/>
      <w:i/>
      <w:iCs/>
      <w:color w:val="4F81BD" w:themeColor="accent1"/>
    </w:rPr>
  </w:style>
  <w:style w:type="paragraph" w:customStyle="1" w:styleId="isselectedend">
    <w:name w:val="isselectedend"/>
    <w:basedOn w:val="a"/>
    <w:rsid w:val="00122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122A02"/>
  </w:style>
  <w:style w:type="character" w:customStyle="1" w:styleId="10">
    <w:name w:val="Заголовок 1 Знак"/>
    <w:basedOn w:val="a0"/>
    <w:link w:val="1"/>
    <w:uiPriority w:val="9"/>
    <w:rsid w:val="0020755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07550"/>
    <w:rPr>
      <w:rFonts w:asciiTheme="majorHAnsi" w:eastAsiaTheme="majorEastAsia" w:hAnsiTheme="majorHAnsi" w:cstheme="majorBidi"/>
      <w:b/>
      <w:bCs/>
      <w:color w:val="4F81BD" w:themeColor="accent1"/>
      <w:sz w:val="26"/>
      <w:szCs w:val="26"/>
    </w:rPr>
  </w:style>
  <w:style w:type="paragraph" w:customStyle="1" w:styleId="pdq2pgselectionanchorcontainer">
    <w:name w:val="pdq2pg_selectionanchorcontainer"/>
    <w:basedOn w:val="a"/>
    <w:rsid w:val="00E64F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660">
      <w:bodyDiv w:val="1"/>
      <w:marLeft w:val="0"/>
      <w:marRight w:val="0"/>
      <w:marTop w:val="0"/>
      <w:marBottom w:val="0"/>
      <w:divBdr>
        <w:top w:val="none" w:sz="0" w:space="0" w:color="auto"/>
        <w:left w:val="none" w:sz="0" w:space="0" w:color="auto"/>
        <w:bottom w:val="none" w:sz="0" w:space="0" w:color="auto"/>
        <w:right w:val="none" w:sz="0" w:space="0" w:color="auto"/>
      </w:divBdr>
    </w:div>
    <w:div w:id="549541165">
      <w:bodyDiv w:val="1"/>
      <w:marLeft w:val="0"/>
      <w:marRight w:val="0"/>
      <w:marTop w:val="0"/>
      <w:marBottom w:val="0"/>
      <w:divBdr>
        <w:top w:val="none" w:sz="0" w:space="0" w:color="auto"/>
        <w:left w:val="none" w:sz="0" w:space="0" w:color="auto"/>
        <w:bottom w:val="none" w:sz="0" w:space="0" w:color="auto"/>
        <w:right w:val="none" w:sz="0" w:space="0" w:color="auto"/>
      </w:divBdr>
      <w:divsChild>
        <w:div w:id="1748378743">
          <w:marLeft w:val="0"/>
          <w:marRight w:val="0"/>
          <w:marTop w:val="0"/>
          <w:marBottom w:val="0"/>
          <w:divBdr>
            <w:top w:val="none" w:sz="0" w:space="0" w:color="auto"/>
            <w:left w:val="none" w:sz="0" w:space="0" w:color="auto"/>
            <w:bottom w:val="none" w:sz="0" w:space="0" w:color="auto"/>
            <w:right w:val="none" w:sz="0" w:space="0" w:color="auto"/>
          </w:divBdr>
          <w:divsChild>
            <w:div w:id="60107224">
              <w:marLeft w:val="0"/>
              <w:marRight w:val="0"/>
              <w:marTop w:val="0"/>
              <w:marBottom w:val="0"/>
              <w:divBdr>
                <w:top w:val="none" w:sz="0" w:space="0" w:color="auto"/>
                <w:left w:val="none" w:sz="0" w:space="0" w:color="auto"/>
                <w:bottom w:val="none" w:sz="0" w:space="0" w:color="auto"/>
                <w:right w:val="none" w:sz="0" w:space="0" w:color="auto"/>
              </w:divBdr>
            </w:div>
          </w:divsChild>
        </w:div>
        <w:div w:id="1352032598">
          <w:marLeft w:val="0"/>
          <w:marRight w:val="0"/>
          <w:marTop w:val="0"/>
          <w:marBottom w:val="0"/>
          <w:divBdr>
            <w:top w:val="none" w:sz="0" w:space="0" w:color="auto"/>
            <w:left w:val="none" w:sz="0" w:space="0" w:color="auto"/>
            <w:bottom w:val="none" w:sz="0" w:space="0" w:color="auto"/>
            <w:right w:val="none" w:sz="0" w:space="0" w:color="auto"/>
          </w:divBdr>
          <w:divsChild>
            <w:div w:id="1742672008">
              <w:marLeft w:val="0"/>
              <w:marRight w:val="0"/>
              <w:marTop w:val="0"/>
              <w:marBottom w:val="0"/>
              <w:divBdr>
                <w:top w:val="none" w:sz="0" w:space="0" w:color="auto"/>
                <w:left w:val="none" w:sz="0" w:space="0" w:color="auto"/>
                <w:bottom w:val="none" w:sz="0" w:space="0" w:color="auto"/>
                <w:right w:val="none" w:sz="0" w:space="0" w:color="auto"/>
              </w:divBdr>
            </w:div>
          </w:divsChild>
        </w:div>
        <w:div w:id="163403236">
          <w:marLeft w:val="0"/>
          <w:marRight w:val="0"/>
          <w:marTop w:val="0"/>
          <w:marBottom w:val="0"/>
          <w:divBdr>
            <w:top w:val="none" w:sz="0" w:space="0" w:color="auto"/>
            <w:left w:val="none" w:sz="0" w:space="0" w:color="auto"/>
            <w:bottom w:val="none" w:sz="0" w:space="0" w:color="auto"/>
            <w:right w:val="none" w:sz="0" w:space="0" w:color="auto"/>
          </w:divBdr>
          <w:divsChild>
            <w:div w:id="18888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7366">
      <w:bodyDiv w:val="1"/>
      <w:marLeft w:val="0"/>
      <w:marRight w:val="0"/>
      <w:marTop w:val="0"/>
      <w:marBottom w:val="0"/>
      <w:divBdr>
        <w:top w:val="none" w:sz="0" w:space="0" w:color="auto"/>
        <w:left w:val="none" w:sz="0" w:space="0" w:color="auto"/>
        <w:bottom w:val="none" w:sz="0" w:space="0" w:color="auto"/>
        <w:right w:val="none" w:sz="0" w:space="0" w:color="auto"/>
      </w:divBdr>
    </w:div>
    <w:div w:id="681586866">
      <w:bodyDiv w:val="1"/>
      <w:marLeft w:val="0"/>
      <w:marRight w:val="0"/>
      <w:marTop w:val="0"/>
      <w:marBottom w:val="0"/>
      <w:divBdr>
        <w:top w:val="none" w:sz="0" w:space="0" w:color="auto"/>
        <w:left w:val="none" w:sz="0" w:space="0" w:color="auto"/>
        <w:bottom w:val="none" w:sz="0" w:space="0" w:color="auto"/>
        <w:right w:val="none" w:sz="0" w:space="0" w:color="auto"/>
      </w:divBdr>
    </w:div>
    <w:div w:id="720976966">
      <w:bodyDiv w:val="1"/>
      <w:marLeft w:val="0"/>
      <w:marRight w:val="0"/>
      <w:marTop w:val="0"/>
      <w:marBottom w:val="0"/>
      <w:divBdr>
        <w:top w:val="none" w:sz="0" w:space="0" w:color="auto"/>
        <w:left w:val="none" w:sz="0" w:space="0" w:color="auto"/>
        <w:bottom w:val="none" w:sz="0" w:space="0" w:color="auto"/>
        <w:right w:val="none" w:sz="0" w:space="0" w:color="auto"/>
      </w:divBdr>
    </w:div>
    <w:div w:id="846408210">
      <w:bodyDiv w:val="1"/>
      <w:marLeft w:val="0"/>
      <w:marRight w:val="0"/>
      <w:marTop w:val="0"/>
      <w:marBottom w:val="0"/>
      <w:divBdr>
        <w:top w:val="none" w:sz="0" w:space="0" w:color="auto"/>
        <w:left w:val="none" w:sz="0" w:space="0" w:color="auto"/>
        <w:bottom w:val="none" w:sz="0" w:space="0" w:color="auto"/>
        <w:right w:val="none" w:sz="0" w:space="0" w:color="auto"/>
      </w:divBdr>
    </w:div>
    <w:div w:id="862668327">
      <w:bodyDiv w:val="1"/>
      <w:marLeft w:val="0"/>
      <w:marRight w:val="0"/>
      <w:marTop w:val="0"/>
      <w:marBottom w:val="0"/>
      <w:divBdr>
        <w:top w:val="none" w:sz="0" w:space="0" w:color="auto"/>
        <w:left w:val="none" w:sz="0" w:space="0" w:color="auto"/>
        <w:bottom w:val="none" w:sz="0" w:space="0" w:color="auto"/>
        <w:right w:val="none" w:sz="0" w:space="0" w:color="auto"/>
      </w:divBdr>
    </w:div>
    <w:div w:id="936211088">
      <w:bodyDiv w:val="1"/>
      <w:marLeft w:val="0"/>
      <w:marRight w:val="0"/>
      <w:marTop w:val="0"/>
      <w:marBottom w:val="0"/>
      <w:divBdr>
        <w:top w:val="none" w:sz="0" w:space="0" w:color="auto"/>
        <w:left w:val="none" w:sz="0" w:space="0" w:color="auto"/>
        <w:bottom w:val="none" w:sz="0" w:space="0" w:color="auto"/>
        <w:right w:val="none" w:sz="0" w:space="0" w:color="auto"/>
      </w:divBdr>
    </w:div>
    <w:div w:id="1017196810">
      <w:bodyDiv w:val="1"/>
      <w:marLeft w:val="0"/>
      <w:marRight w:val="0"/>
      <w:marTop w:val="0"/>
      <w:marBottom w:val="0"/>
      <w:divBdr>
        <w:top w:val="none" w:sz="0" w:space="0" w:color="auto"/>
        <w:left w:val="none" w:sz="0" w:space="0" w:color="auto"/>
        <w:bottom w:val="none" w:sz="0" w:space="0" w:color="auto"/>
        <w:right w:val="none" w:sz="0" w:space="0" w:color="auto"/>
      </w:divBdr>
    </w:div>
    <w:div w:id="1075516530">
      <w:bodyDiv w:val="1"/>
      <w:marLeft w:val="0"/>
      <w:marRight w:val="0"/>
      <w:marTop w:val="0"/>
      <w:marBottom w:val="0"/>
      <w:divBdr>
        <w:top w:val="none" w:sz="0" w:space="0" w:color="auto"/>
        <w:left w:val="none" w:sz="0" w:space="0" w:color="auto"/>
        <w:bottom w:val="none" w:sz="0" w:space="0" w:color="auto"/>
        <w:right w:val="none" w:sz="0" w:space="0" w:color="auto"/>
      </w:divBdr>
    </w:div>
    <w:div w:id="1245912891">
      <w:bodyDiv w:val="1"/>
      <w:marLeft w:val="0"/>
      <w:marRight w:val="0"/>
      <w:marTop w:val="0"/>
      <w:marBottom w:val="0"/>
      <w:divBdr>
        <w:top w:val="none" w:sz="0" w:space="0" w:color="auto"/>
        <w:left w:val="none" w:sz="0" w:space="0" w:color="auto"/>
        <w:bottom w:val="none" w:sz="0" w:space="0" w:color="auto"/>
        <w:right w:val="none" w:sz="0" w:space="0" w:color="auto"/>
      </w:divBdr>
    </w:div>
    <w:div w:id="1268544322">
      <w:bodyDiv w:val="1"/>
      <w:marLeft w:val="0"/>
      <w:marRight w:val="0"/>
      <w:marTop w:val="0"/>
      <w:marBottom w:val="0"/>
      <w:divBdr>
        <w:top w:val="none" w:sz="0" w:space="0" w:color="auto"/>
        <w:left w:val="none" w:sz="0" w:space="0" w:color="auto"/>
        <w:bottom w:val="none" w:sz="0" w:space="0" w:color="auto"/>
        <w:right w:val="none" w:sz="0" w:space="0" w:color="auto"/>
      </w:divBdr>
    </w:div>
    <w:div w:id="1338532345">
      <w:bodyDiv w:val="1"/>
      <w:marLeft w:val="0"/>
      <w:marRight w:val="0"/>
      <w:marTop w:val="0"/>
      <w:marBottom w:val="0"/>
      <w:divBdr>
        <w:top w:val="none" w:sz="0" w:space="0" w:color="auto"/>
        <w:left w:val="none" w:sz="0" w:space="0" w:color="auto"/>
        <w:bottom w:val="none" w:sz="0" w:space="0" w:color="auto"/>
        <w:right w:val="none" w:sz="0" w:space="0" w:color="auto"/>
      </w:divBdr>
    </w:div>
    <w:div w:id="1340811522">
      <w:bodyDiv w:val="1"/>
      <w:marLeft w:val="0"/>
      <w:marRight w:val="0"/>
      <w:marTop w:val="0"/>
      <w:marBottom w:val="0"/>
      <w:divBdr>
        <w:top w:val="none" w:sz="0" w:space="0" w:color="auto"/>
        <w:left w:val="none" w:sz="0" w:space="0" w:color="auto"/>
        <w:bottom w:val="none" w:sz="0" w:space="0" w:color="auto"/>
        <w:right w:val="none" w:sz="0" w:space="0" w:color="auto"/>
      </w:divBdr>
    </w:div>
    <w:div w:id="1372420841">
      <w:bodyDiv w:val="1"/>
      <w:marLeft w:val="0"/>
      <w:marRight w:val="0"/>
      <w:marTop w:val="0"/>
      <w:marBottom w:val="0"/>
      <w:divBdr>
        <w:top w:val="none" w:sz="0" w:space="0" w:color="auto"/>
        <w:left w:val="none" w:sz="0" w:space="0" w:color="auto"/>
        <w:bottom w:val="none" w:sz="0" w:space="0" w:color="auto"/>
        <w:right w:val="none" w:sz="0" w:space="0" w:color="auto"/>
      </w:divBdr>
    </w:div>
    <w:div w:id="1499081437">
      <w:bodyDiv w:val="1"/>
      <w:marLeft w:val="0"/>
      <w:marRight w:val="0"/>
      <w:marTop w:val="0"/>
      <w:marBottom w:val="0"/>
      <w:divBdr>
        <w:top w:val="none" w:sz="0" w:space="0" w:color="auto"/>
        <w:left w:val="none" w:sz="0" w:space="0" w:color="auto"/>
        <w:bottom w:val="none" w:sz="0" w:space="0" w:color="auto"/>
        <w:right w:val="none" w:sz="0" w:space="0" w:color="auto"/>
      </w:divBdr>
    </w:div>
    <w:div w:id="1683817757">
      <w:bodyDiv w:val="1"/>
      <w:marLeft w:val="0"/>
      <w:marRight w:val="0"/>
      <w:marTop w:val="0"/>
      <w:marBottom w:val="0"/>
      <w:divBdr>
        <w:top w:val="none" w:sz="0" w:space="0" w:color="auto"/>
        <w:left w:val="none" w:sz="0" w:space="0" w:color="auto"/>
        <w:bottom w:val="none" w:sz="0" w:space="0" w:color="auto"/>
        <w:right w:val="none" w:sz="0" w:space="0" w:color="auto"/>
      </w:divBdr>
    </w:div>
    <w:div w:id="1756782389">
      <w:bodyDiv w:val="1"/>
      <w:marLeft w:val="0"/>
      <w:marRight w:val="0"/>
      <w:marTop w:val="0"/>
      <w:marBottom w:val="0"/>
      <w:divBdr>
        <w:top w:val="none" w:sz="0" w:space="0" w:color="auto"/>
        <w:left w:val="none" w:sz="0" w:space="0" w:color="auto"/>
        <w:bottom w:val="none" w:sz="0" w:space="0" w:color="auto"/>
        <w:right w:val="none" w:sz="0" w:space="0" w:color="auto"/>
      </w:divBdr>
    </w:div>
    <w:div w:id="1805848263">
      <w:bodyDiv w:val="1"/>
      <w:marLeft w:val="0"/>
      <w:marRight w:val="0"/>
      <w:marTop w:val="0"/>
      <w:marBottom w:val="0"/>
      <w:divBdr>
        <w:top w:val="none" w:sz="0" w:space="0" w:color="auto"/>
        <w:left w:val="none" w:sz="0" w:space="0" w:color="auto"/>
        <w:bottom w:val="none" w:sz="0" w:space="0" w:color="auto"/>
        <w:right w:val="none" w:sz="0" w:space="0" w:color="auto"/>
      </w:divBdr>
    </w:div>
    <w:div w:id="1810711605">
      <w:bodyDiv w:val="1"/>
      <w:marLeft w:val="0"/>
      <w:marRight w:val="0"/>
      <w:marTop w:val="0"/>
      <w:marBottom w:val="0"/>
      <w:divBdr>
        <w:top w:val="none" w:sz="0" w:space="0" w:color="auto"/>
        <w:left w:val="none" w:sz="0" w:space="0" w:color="auto"/>
        <w:bottom w:val="none" w:sz="0" w:space="0" w:color="auto"/>
        <w:right w:val="none" w:sz="0" w:space="0" w:color="auto"/>
      </w:divBdr>
    </w:div>
    <w:div w:id="21342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znamenka.edu.kz/" TargetMode="External"/><Relationship Id="rId3" Type="http://schemas.microsoft.com/office/2007/relationships/stylesWithEffects" Target="stylesWithEffects.xml"/><Relationship Id="rId7" Type="http://schemas.openxmlformats.org/officeDocument/2006/relationships/hyperlink" Target="mailto:dalniy_shkol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lniy_shkola@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42</Pages>
  <Words>13277</Words>
  <Characters>75680</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леново</dc:creator>
  <cp:lastModifiedBy>леново</cp:lastModifiedBy>
  <cp:revision>1</cp:revision>
  <dcterms:created xsi:type="dcterms:W3CDTF">2026-06-24T18:40:00Z</dcterms:created>
  <dcterms:modified xsi:type="dcterms:W3CDTF">2026-06-24T19:19:00Z</dcterms:modified>
</cp:coreProperties>
</file>